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F0853" w14:textId="77777777" w:rsidR="009A1FA1" w:rsidRPr="00BE34C8" w:rsidRDefault="009A1FA1" w:rsidP="00DF4B8C">
      <w:pPr>
        <w:spacing w:before="240" w:after="120" w:line="360" w:lineRule="auto"/>
        <w:jc w:val="both"/>
        <w:rPr>
          <w:rFonts w:ascii="Avenir Book" w:eastAsia="Times New Roman" w:hAnsi="Avenir Book" w:cs="Arial"/>
          <w:b/>
          <w:bCs/>
          <w:color w:val="000000"/>
          <w:sz w:val="22"/>
          <w:szCs w:val="22"/>
          <w:lang w:eastAsia="de-DE"/>
        </w:rPr>
      </w:pPr>
      <w:r w:rsidRPr="00BE34C8">
        <w:rPr>
          <w:rFonts w:ascii="Avenir Book" w:eastAsia="Times New Roman" w:hAnsi="Avenir Book" w:cs="Arial"/>
          <w:b/>
          <w:bCs/>
          <w:color w:val="000000"/>
          <w:sz w:val="22"/>
          <w:szCs w:val="22"/>
          <w:lang w:eastAsia="de-DE"/>
        </w:rPr>
        <w:t>Pressemitteilung</w:t>
      </w:r>
    </w:p>
    <w:p w14:paraId="38D72E3A" w14:textId="2A20F7CF" w:rsidR="002A3478" w:rsidRPr="0091306B" w:rsidRDefault="00930D80" w:rsidP="00DF4B8C">
      <w:pPr>
        <w:spacing w:before="240" w:after="120" w:line="360" w:lineRule="auto"/>
        <w:jc w:val="both"/>
        <w:rPr>
          <w:rFonts w:ascii="Avenir Medium" w:eastAsia="Times New Roman" w:hAnsi="Avenir Medium" w:cs="Arial"/>
          <w:b/>
          <w:bCs/>
          <w:color w:val="000000"/>
          <w:sz w:val="28"/>
          <w:szCs w:val="28"/>
          <w:lang w:eastAsia="de-DE"/>
        </w:rPr>
      </w:pPr>
      <w:r>
        <w:rPr>
          <w:rFonts w:ascii="Avenir Medium" w:eastAsia="Times New Roman" w:hAnsi="Avenir Medium" w:cs="Arial"/>
          <w:b/>
          <w:bCs/>
          <w:color w:val="000000"/>
          <w:sz w:val="28"/>
          <w:szCs w:val="28"/>
          <w:lang w:eastAsia="de-DE"/>
        </w:rPr>
        <w:t xml:space="preserve">Kulturgeschenk für 2.200 Berliner Grundschüler – Becker-Kerner-Stiftung und </w:t>
      </w:r>
      <w:r w:rsidR="00147DBF">
        <w:rPr>
          <w:rFonts w:ascii="Avenir Medium" w:eastAsia="Times New Roman" w:hAnsi="Avenir Medium" w:cs="Arial"/>
          <w:b/>
          <w:bCs/>
          <w:color w:val="000000"/>
          <w:sz w:val="28"/>
          <w:szCs w:val="28"/>
          <w:lang w:eastAsia="de-DE"/>
        </w:rPr>
        <w:t>Musikkorps der Bundeswehr</w:t>
      </w:r>
      <w:r w:rsidR="002A3478">
        <w:rPr>
          <w:rFonts w:ascii="Avenir Medium" w:eastAsia="Times New Roman" w:hAnsi="Avenir Medium" w:cs="Arial"/>
          <w:b/>
          <w:bCs/>
          <w:color w:val="000000"/>
          <w:sz w:val="28"/>
          <w:szCs w:val="28"/>
          <w:lang w:eastAsia="de-DE"/>
        </w:rPr>
        <w:t xml:space="preserve"> </w:t>
      </w:r>
      <w:r>
        <w:rPr>
          <w:rFonts w:ascii="Avenir Medium" w:eastAsia="Times New Roman" w:hAnsi="Avenir Medium" w:cs="Arial"/>
          <w:b/>
          <w:bCs/>
          <w:color w:val="000000"/>
          <w:sz w:val="28"/>
          <w:szCs w:val="28"/>
          <w:lang w:eastAsia="de-DE"/>
        </w:rPr>
        <w:t>l</w:t>
      </w:r>
      <w:r w:rsidR="00EC6E91">
        <w:rPr>
          <w:rFonts w:ascii="Avenir Medium" w:eastAsia="Times New Roman" w:hAnsi="Avenir Medium" w:cs="Arial"/>
          <w:b/>
          <w:bCs/>
          <w:color w:val="000000"/>
          <w:sz w:val="28"/>
          <w:szCs w:val="28"/>
          <w:lang w:eastAsia="de-DE"/>
        </w:rPr>
        <w:t>uden</w:t>
      </w:r>
      <w:r>
        <w:rPr>
          <w:rFonts w:ascii="Avenir Medium" w:eastAsia="Times New Roman" w:hAnsi="Avenir Medium" w:cs="Arial"/>
          <w:b/>
          <w:bCs/>
          <w:color w:val="000000"/>
          <w:sz w:val="28"/>
          <w:szCs w:val="28"/>
          <w:lang w:eastAsia="de-DE"/>
        </w:rPr>
        <w:t xml:space="preserve"> zu</w:t>
      </w:r>
      <w:r w:rsidR="00147DBF">
        <w:rPr>
          <w:rFonts w:ascii="Avenir Medium" w:eastAsia="Times New Roman" w:hAnsi="Avenir Medium" w:cs="Arial"/>
          <w:b/>
          <w:bCs/>
          <w:color w:val="000000"/>
          <w:sz w:val="28"/>
          <w:szCs w:val="28"/>
          <w:lang w:eastAsia="de-DE"/>
        </w:rPr>
        <w:t xml:space="preserve"> „Emil und die Detektive“ </w:t>
      </w:r>
      <w:r>
        <w:rPr>
          <w:rFonts w:ascii="Avenir Medium" w:eastAsia="Times New Roman" w:hAnsi="Avenir Medium" w:cs="Arial"/>
          <w:b/>
          <w:bCs/>
          <w:color w:val="000000"/>
          <w:sz w:val="28"/>
          <w:szCs w:val="28"/>
          <w:lang w:eastAsia="de-DE"/>
        </w:rPr>
        <w:t>in die Berliner Philharmonie</w:t>
      </w:r>
    </w:p>
    <w:p w14:paraId="7E18B250" w14:textId="326A78F1" w:rsidR="00930D80" w:rsidRDefault="00147DBF" w:rsidP="00DF4B8C">
      <w:pPr>
        <w:spacing w:before="240" w:after="120" w:line="360" w:lineRule="auto"/>
        <w:jc w:val="both"/>
        <w:rPr>
          <w:rFonts w:ascii="Avenir Book" w:eastAsia="Times New Roman" w:hAnsi="Avenir Book" w:cs="Arial"/>
          <w:color w:val="000000"/>
          <w:sz w:val="22"/>
          <w:szCs w:val="22"/>
          <w:lang w:eastAsia="de-DE"/>
        </w:rPr>
      </w:pPr>
      <w:r>
        <w:rPr>
          <w:rFonts w:ascii="Avenir Medium" w:eastAsia="Times New Roman" w:hAnsi="Avenir Medium" w:cs="Arial"/>
          <w:b/>
          <w:bCs/>
          <w:color w:val="000000"/>
          <w:sz w:val="22"/>
          <w:szCs w:val="22"/>
          <w:lang w:eastAsia="de-DE"/>
        </w:rPr>
        <w:t xml:space="preserve">Hamburg/Berlin, </w:t>
      </w:r>
      <w:r w:rsidR="00EC6E91">
        <w:rPr>
          <w:rFonts w:ascii="Avenir Medium" w:eastAsia="Times New Roman" w:hAnsi="Avenir Medium" w:cs="Arial"/>
          <w:b/>
          <w:bCs/>
          <w:color w:val="000000"/>
          <w:sz w:val="22"/>
          <w:szCs w:val="22"/>
          <w:lang w:eastAsia="de-DE"/>
        </w:rPr>
        <w:t>29</w:t>
      </w:r>
      <w:r w:rsidR="00C714DB">
        <w:rPr>
          <w:rFonts w:ascii="Avenir Medium" w:eastAsia="Times New Roman" w:hAnsi="Avenir Medium" w:cs="Arial"/>
          <w:b/>
          <w:bCs/>
          <w:color w:val="000000"/>
          <w:sz w:val="22"/>
          <w:szCs w:val="22"/>
          <w:lang w:eastAsia="de-DE"/>
        </w:rPr>
        <w:t>.</w:t>
      </w:r>
      <w:r>
        <w:rPr>
          <w:rFonts w:ascii="Avenir Medium" w:eastAsia="Times New Roman" w:hAnsi="Avenir Medium" w:cs="Arial"/>
          <w:b/>
          <w:bCs/>
          <w:color w:val="000000"/>
          <w:sz w:val="22"/>
          <w:szCs w:val="22"/>
          <w:lang w:eastAsia="de-DE"/>
        </w:rPr>
        <w:t xml:space="preserve"> </w:t>
      </w:r>
      <w:r w:rsidR="004D7931">
        <w:rPr>
          <w:rFonts w:ascii="Avenir Medium" w:eastAsia="Times New Roman" w:hAnsi="Avenir Medium" w:cs="Arial"/>
          <w:b/>
          <w:bCs/>
          <w:color w:val="000000"/>
          <w:sz w:val="22"/>
          <w:szCs w:val="22"/>
          <w:lang w:eastAsia="de-DE"/>
        </w:rPr>
        <w:t>Mai</w:t>
      </w:r>
      <w:r>
        <w:rPr>
          <w:rFonts w:ascii="Avenir Medium" w:eastAsia="Times New Roman" w:hAnsi="Avenir Medium" w:cs="Arial"/>
          <w:b/>
          <w:bCs/>
          <w:color w:val="000000"/>
          <w:sz w:val="22"/>
          <w:szCs w:val="22"/>
          <w:lang w:eastAsia="de-DE"/>
        </w:rPr>
        <w:t xml:space="preserve"> 202</w:t>
      </w:r>
      <w:r w:rsidR="004D7931">
        <w:rPr>
          <w:rFonts w:ascii="Avenir Medium" w:eastAsia="Times New Roman" w:hAnsi="Avenir Medium" w:cs="Arial"/>
          <w:b/>
          <w:bCs/>
          <w:color w:val="000000"/>
          <w:sz w:val="22"/>
          <w:szCs w:val="22"/>
          <w:lang w:eastAsia="de-DE"/>
        </w:rPr>
        <w:t>6</w:t>
      </w:r>
      <w:r>
        <w:rPr>
          <w:rFonts w:ascii="Avenir Medium" w:eastAsia="Times New Roman" w:hAnsi="Avenir Medium" w:cs="Arial"/>
          <w:b/>
          <w:bCs/>
          <w:color w:val="000000"/>
          <w:sz w:val="22"/>
          <w:szCs w:val="22"/>
          <w:lang w:eastAsia="de-DE"/>
        </w:rPr>
        <w:t xml:space="preserve"> –</w:t>
      </w:r>
      <w:r w:rsidR="00C33BD7">
        <w:rPr>
          <w:rFonts w:ascii="Avenir Medium" w:eastAsia="Times New Roman" w:hAnsi="Avenir Medium" w:cs="Arial"/>
          <w:b/>
          <w:bCs/>
          <w:color w:val="000000"/>
          <w:sz w:val="22"/>
          <w:szCs w:val="22"/>
          <w:lang w:eastAsia="de-DE"/>
        </w:rPr>
        <w:t xml:space="preserve"> </w:t>
      </w:r>
      <w:r w:rsidR="00930D80">
        <w:rPr>
          <w:rFonts w:ascii="Avenir Book" w:eastAsia="Times New Roman" w:hAnsi="Avenir Book" w:cs="Arial"/>
          <w:color w:val="000000"/>
          <w:sz w:val="22"/>
          <w:szCs w:val="22"/>
          <w:lang w:eastAsia="de-DE"/>
        </w:rPr>
        <w:t>Bei 2.200 Berliner Schülerinnen und Schülern st</w:t>
      </w:r>
      <w:r w:rsidR="00EC6E91">
        <w:rPr>
          <w:rFonts w:ascii="Avenir Book" w:eastAsia="Times New Roman" w:hAnsi="Avenir Book" w:cs="Arial"/>
          <w:color w:val="000000"/>
          <w:sz w:val="22"/>
          <w:szCs w:val="22"/>
          <w:lang w:eastAsia="de-DE"/>
        </w:rPr>
        <w:t>ieg</w:t>
      </w:r>
      <w:r w:rsidR="00930D80">
        <w:rPr>
          <w:rFonts w:ascii="Avenir Book" w:eastAsia="Times New Roman" w:hAnsi="Avenir Book" w:cs="Arial"/>
          <w:color w:val="000000"/>
          <w:sz w:val="22"/>
          <w:szCs w:val="22"/>
          <w:lang w:eastAsia="de-DE"/>
        </w:rPr>
        <w:t xml:space="preserve"> der Puls, </w:t>
      </w:r>
      <w:r w:rsidR="00EC6E91">
        <w:rPr>
          <w:rFonts w:ascii="Avenir Book" w:eastAsia="Times New Roman" w:hAnsi="Avenir Book" w:cs="Arial"/>
          <w:color w:val="000000"/>
          <w:sz w:val="22"/>
          <w:szCs w:val="22"/>
          <w:lang w:eastAsia="de-DE"/>
        </w:rPr>
        <w:t>als die</w:t>
      </w:r>
      <w:r w:rsidR="00930D80">
        <w:rPr>
          <w:rFonts w:ascii="Avenir Book" w:eastAsia="Times New Roman" w:hAnsi="Avenir Book" w:cs="Arial"/>
          <w:color w:val="000000"/>
          <w:sz w:val="22"/>
          <w:szCs w:val="22"/>
          <w:lang w:eastAsia="de-DE"/>
        </w:rPr>
        <w:t xml:space="preserve"> </w:t>
      </w:r>
      <w:r w:rsidR="00A93D13" w:rsidRPr="00B06141">
        <w:rPr>
          <w:rFonts w:ascii="Avenir Book" w:eastAsia="Times New Roman" w:hAnsi="Avenir Book" w:cs="Arial"/>
          <w:color w:val="000000"/>
          <w:sz w:val="22"/>
          <w:szCs w:val="22"/>
          <w:lang w:eastAsia="de-DE"/>
        </w:rPr>
        <w:t>gemeinnützige Becker-Kerner-Stiftung</w:t>
      </w:r>
      <w:r w:rsidR="00930D80">
        <w:rPr>
          <w:rFonts w:ascii="Avenir Book" w:eastAsia="Times New Roman" w:hAnsi="Avenir Book" w:cs="Arial"/>
          <w:color w:val="000000"/>
          <w:sz w:val="22"/>
          <w:szCs w:val="22"/>
          <w:lang w:eastAsia="de-DE"/>
        </w:rPr>
        <w:t xml:space="preserve"> </w:t>
      </w:r>
      <w:r w:rsidR="00EC6E91">
        <w:rPr>
          <w:rFonts w:ascii="Avenir Book" w:eastAsia="Times New Roman" w:hAnsi="Avenir Book" w:cs="Arial"/>
          <w:color w:val="000000"/>
          <w:sz w:val="22"/>
          <w:szCs w:val="22"/>
          <w:lang w:eastAsia="de-DE"/>
        </w:rPr>
        <w:t>der</w:t>
      </w:r>
      <w:r w:rsidR="00930D80">
        <w:rPr>
          <w:rFonts w:ascii="Avenir Book" w:eastAsia="Times New Roman" w:hAnsi="Avenir Book" w:cs="Arial"/>
          <w:color w:val="000000"/>
          <w:sz w:val="22"/>
          <w:szCs w:val="22"/>
          <w:lang w:eastAsia="de-DE"/>
        </w:rPr>
        <w:t xml:space="preserve"> Gründer Johannes B. Kerner und Britta Becker </w:t>
      </w:r>
      <w:r w:rsidR="00EC6E91">
        <w:rPr>
          <w:rFonts w:ascii="Avenir Book" w:eastAsia="Times New Roman" w:hAnsi="Avenir Book" w:cs="Arial"/>
          <w:color w:val="000000"/>
          <w:sz w:val="22"/>
          <w:szCs w:val="22"/>
          <w:lang w:eastAsia="de-DE"/>
        </w:rPr>
        <w:t xml:space="preserve">sie </w:t>
      </w:r>
      <w:r w:rsidR="00930D80">
        <w:rPr>
          <w:rFonts w:ascii="Avenir Book" w:eastAsia="Times New Roman" w:hAnsi="Avenir Book" w:cs="Arial"/>
          <w:color w:val="000000"/>
          <w:sz w:val="22"/>
          <w:szCs w:val="22"/>
          <w:lang w:eastAsia="de-DE"/>
        </w:rPr>
        <w:t>zu einem Konzert mit dem Musikkorps der Bundeswehr inklusive VIP-Lesung aus „Emil und die Detektive“ ein</w:t>
      </w:r>
      <w:r w:rsidR="00EC6E91">
        <w:rPr>
          <w:rFonts w:ascii="Avenir Book" w:eastAsia="Times New Roman" w:hAnsi="Avenir Book" w:cs="Arial"/>
          <w:color w:val="000000"/>
          <w:sz w:val="22"/>
          <w:szCs w:val="22"/>
          <w:lang w:eastAsia="de-DE"/>
        </w:rPr>
        <w:t>lud</w:t>
      </w:r>
      <w:r w:rsidR="00930D80">
        <w:rPr>
          <w:rFonts w:ascii="Avenir Book" w:eastAsia="Times New Roman" w:hAnsi="Avenir Book" w:cs="Arial"/>
          <w:color w:val="000000"/>
          <w:sz w:val="22"/>
          <w:szCs w:val="22"/>
          <w:lang w:eastAsia="de-DE"/>
        </w:rPr>
        <w:t>. Vorgetragen w</w:t>
      </w:r>
      <w:r w:rsidR="00EC6E91">
        <w:rPr>
          <w:rFonts w:ascii="Avenir Book" w:eastAsia="Times New Roman" w:hAnsi="Avenir Book" w:cs="Arial"/>
          <w:color w:val="000000"/>
          <w:sz w:val="22"/>
          <w:szCs w:val="22"/>
          <w:lang w:eastAsia="de-DE"/>
        </w:rPr>
        <w:t>urde</w:t>
      </w:r>
      <w:r w:rsidR="00930D80">
        <w:rPr>
          <w:rFonts w:ascii="Avenir Book" w:eastAsia="Times New Roman" w:hAnsi="Avenir Book" w:cs="Arial"/>
          <w:color w:val="000000"/>
          <w:sz w:val="22"/>
          <w:szCs w:val="22"/>
          <w:lang w:eastAsia="de-DE"/>
        </w:rPr>
        <w:t xml:space="preserve"> das von der deutschen Stimme des Staragenten 007-James</w:t>
      </w:r>
      <w:r w:rsidR="00030617">
        <w:rPr>
          <w:rFonts w:ascii="Avenir Book" w:eastAsia="Times New Roman" w:hAnsi="Avenir Book" w:cs="Arial"/>
          <w:color w:val="000000"/>
          <w:sz w:val="22"/>
          <w:szCs w:val="22"/>
          <w:lang w:eastAsia="de-DE"/>
        </w:rPr>
        <w:t xml:space="preserve"> </w:t>
      </w:r>
      <w:r w:rsidR="00930D80">
        <w:rPr>
          <w:rFonts w:ascii="Avenir Book" w:eastAsia="Times New Roman" w:hAnsi="Avenir Book" w:cs="Arial"/>
          <w:color w:val="000000"/>
          <w:sz w:val="22"/>
          <w:szCs w:val="22"/>
          <w:lang w:eastAsia="de-DE"/>
        </w:rPr>
        <w:t xml:space="preserve">Bond: Dietmar Wunder. </w:t>
      </w:r>
    </w:p>
    <w:p w14:paraId="2C7299AC" w14:textId="39AE9310" w:rsidR="00030617" w:rsidRPr="00EC6E91" w:rsidRDefault="00200BD7" w:rsidP="00DF4B8C">
      <w:pPr>
        <w:spacing w:before="240" w:after="120" w:line="360" w:lineRule="auto"/>
        <w:jc w:val="both"/>
        <w:rPr>
          <w:rFonts w:ascii="Avenir Book" w:eastAsia="Times New Roman" w:hAnsi="Avenir Book" w:cs="Arial"/>
          <w:color w:val="000000" w:themeColor="text1"/>
          <w:sz w:val="22"/>
          <w:szCs w:val="22"/>
          <w:lang w:eastAsia="de-DE"/>
        </w:rPr>
      </w:pPr>
      <w:r w:rsidRPr="00CC10F2">
        <w:rPr>
          <w:rFonts w:ascii="Avenir Book" w:eastAsia="Times New Roman" w:hAnsi="Avenir Book" w:cs="Arial"/>
          <w:color w:val="000000" w:themeColor="text1"/>
          <w:sz w:val="22"/>
          <w:szCs w:val="22"/>
          <w:lang w:eastAsia="de-DE"/>
        </w:rPr>
        <w:t xml:space="preserve">Seit der Gründung im Jahr 2011 macht sich die </w:t>
      </w:r>
      <w:r>
        <w:rPr>
          <w:rFonts w:ascii="Avenir Book" w:eastAsia="Times New Roman" w:hAnsi="Avenir Book" w:cs="Arial"/>
          <w:color w:val="000000"/>
          <w:sz w:val="22"/>
          <w:szCs w:val="22"/>
          <w:lang w:eastAsia="de-DE"/>
        </w:rPr>
        <w:t xml:space="preserve">Stiftung </w:t>
      </w:r>
      <w:r w:rsidR="00A93D13" w:rsidRPr="00B06141">
        <w:rPr>
          <w:rFonts w:ascii="Avenir Book" w:eastAsia="Times New Roman" w:hAnsi="Avenir Book" w:cs="Arial"/>
          <w:color w:val="000000"/>
          <w:sz w:val="22"/>
          <w:szCs w:val="22"/>
          <w:lang w:eastAsia="de-DE"/>
        </w:rPr>
        <w:t>für</w:t>
      </w:r>
      <w:r w:rsidR="004D7931">
        <w:rPr>
          <w:rFonts w:ascii="Avenir Book" w:eastAsia="Times New Roman" w:hAnsi="Avenir Book" w:cs="Arial"/>
          <w:color w:val="000000"/>
          <w:sz w:val="22"/>
          <w:szCs w:val="22"/>
          <w:lang w:eastAsia="de-DE"/>
        </w:rPr>
        <w:t xml:space="preserve"> die</w:t>
      </w:r>
      <w:r w:rsidR="00A93D13" w:rsidRPr="00B06141">
        <w:rPr>
          <w:rFonts w:ascii="Avenir Book" w:eastAsia="Times New Roman" w:hAnsi="Avenir Book" w:cs="Arial"/>
          <w:color w:val="000000"/>
          <w:sz w:val="22"/>
          <w:szCs w:val="22"/>
          <w:lang w:eastAsia="de-DE"/>
        </w:rPr>
        <w:t xml:space="preserve"> kulturelle und sportliche Förderung von </w:t>
      </w:r>
      <w:r w:rsidR="00BD2B1B">
        <w:rPr>
          <w:rFonts w:ascii="Avenir Book" w:eastAsia="Times New Roman" w:hAnsi="Avenir Book" w:cs="Arial"/>
          <w:color w:val="000000"/>
          <w:sz w:val="22"/>
          <w:szCs w:val="22"/>
          <w:lang w:eastAsia="de-DE"/>
        </w:rPr>
        <w:t xml:space="preserve">Kindern und </w:t>
      </w:r>
      <w:r w:rsidR="00A93D13" w:rsidRPr="00B06141">
        <w:rPr>
          <w:rFonts w:ascii="Avenir Book" w:eastAsia="Times New Roman" w:hAnsi="Avenir Book" w:cs="Arial"/>
          <w:color w:val="000000"/>
          <w:sz w:val="22"/>
          <w:szCs w:val="22"/>
          <w:lang w:eastAsia="de-DE"/>
        </w:rPr>
        <w:t>Jugendlichen stark</w:t>
      </w:r>
      <w:r w:rsidR="004D7931">
        <w:rPr>
          <w:rFonts w:ascii="Avenir Book" w:eastAsia="Times New Roman" w:hAnsi="Avenir Book" w:cs="Arial"/>
          <w:color w:val="000000"/>
          <w:sz w:val="22"/>
          <w:szCs w:val="22"/>
          <w:lang w:eastAsia="de-DE"/>
        </w:rPr>
        <w:t xml:space="preserve"> und</w:t>
      </w:r>
      <w:r w:rsidR="00030617">
        <w:rPr>
          <w:rFonts w:ascii="Avenir Book" w:eastAsia="Times New Roman" w:hAnsi="Avenir Book" w:cs="Arial"/>
          <w:color w:val="000000"/>
          <w:sz w:val="22"/>
          <w:szCs w:val="22"/>
          <w:lang w:eastAsia="de-DE"/>
        </w:rPr>
        <w:t xml:space="preserve"> veranstaltet die Konzertreihe seit nunmehr</w:t>
      </w:r>
      <w:r w:rsidR="00030617" w:rsidRPr="00CC10F2">
        <w:rPr>
          <w:rFonts w:ascii="Avenir Book" w:eastAsia="Times New Roman" w:hAnsi="Avenir Book" w:cs="Arial"/>
          <w:color w:val="000000" w:themeColor="text1"/>
          <w:sz w:val="22"/>
          <w:szCs w:val="22"/>
          <w:lang w:eastAsia="de-DE"/>
        </w:rPr>
        <w:t xml:space="preserve"> </w:t>
      </w:r>
      <w:r w:rsidRPr="00CC10F2">
        <w:rPr>
          <w:rFonts w:ascii="Avenir Book" w:eastAsia="Times New Roman" w:hAnsi="Avenir Book" w:cs="Arial"/>
          <w:color w:val="000000" w:themeColor="text1"/>
          <w:sz w:val="22"/>
          <w:szCs w:val="22"/>
          <w:lang w:eastAsia="de-DE"/>
        </w:rPr>
        <w:t xml:space="preserve">8 </w:t>
      </w:r>
      <w:r w:rsidR="00030617">
        <w:rPr>
          <w:rFonts w:ascii="Avenir Book" w:eastAsia="Times New Roman" w:hAnsi="Avenir Book" w:cs="Arial"/>
          <w:color w:val="000000"/>
          <w:sz w:val="22"/>
          <w:szCs w:val="22"/>
          <w:lang w:eastAsia="de-DE"/>
        </w:rPr>
        <w:t xml:space="preserve">Jahren in Kooperation mit dem Musikkorps. </w:t>
      </w:r>
      <w:r w:rsidR="00DD20DE" w:rsidRPr="00EC6E91">
        <w:rPr>
          <w:rFonts w:ascii="Avenir Book" w:eastAsia="Times New Roman" w:hAnsi="Avenir Book" w:cs="Arial"/>
          <w:color w:val="000000" w:themeColor="text1"/>
          <w:sz w:val="22"/>
          <w:szCs w:val="22"/>
          <w:lang w:eastAsia="de-DE"/>
        </w:rPr>
        <w:t xml:space="preserve">In </w:t>
      </w:r>
      <w:r w:rsidR="00030617">
        <w:rPr>
          <w:rFonts w:ascii="Avenir Book" w:eastAsia="Times New Roman" w:hAnsi="Avenir Book" w:cs="Arial"/>
          <w:color w:val="000000"/>
          <w:sz w:val="22"/>
          <w:szCs w:val="22"/>
          <w:lang w:eastAsia="de-DE"/>
        </w:rPr>
        <w:t>Hamburg, Berlin, auch einmal in Düsseldorf und bald auch in München werden Grundschülerinnen und Grundschüler zu einem Musikerlebnis eingeladen. Sämtliche Kosten trägt die Stiftung, die Schulen müssen lediglich den Ausflug planen und ihre Schülerinnen und Schüler genießen lassen. „Viele von den Kids haben ein Konzerthaus noch niemals von innen gesehen“, so der Stifter Johannes B. Kerner und führt</w:t>
      </w:r>
      <w:r w:rsidR="00EC6E91">
        <w:rPr>
          <w:rFonts w:ascii="Avenir Book" w:eastAsia="Times New Roman" w:hAnsi="Avenir Book" w:cs="Arial"/>
          <w:color w:val="000000"/>
          <w:sz w:val="22"/>
          <w:szCs w:val="22"/>
          <w:lang w:eastAsia="de-DE"/>
        </w:rPr>
        <w:t>e</w:t>
      </w:r>
      <w:r w:rsidR="00030617">
        <w:rPr>
          <w:rFonts w:ascii="Avenir Book" w:eastAsia="Times New Roman" w:hAnsi="Avenir Book" w:cs="Arial"/>
          <w:color w:val="000000"/>
          <w:sz w:val="22"/>
          <w:szCs w:val="22"/>
          <w:lang w:eastAsia="de-DE"/>
        </w:rPr>
        <w:t xml:space="preserve"> weiter aus </w:t>
      </w:r>
      <w:r w:rsidR="00030617" w:rsidRPr="00EC6E91">
        <w:rPr>
          <w:rFonts w:ascii="Avenir Book" w:eastAsia="Times New Roman" w:hAnsi="Avenir Book" w:cs="Arial"/>
          <w:color w:val="000000" w:themeColor="text1"/>
          <w:sz w:val="22"/>
          <w:szCs w:val="22"/>
          <w:lang w:eastAsia="de-DE"/>
        </w:rPr>
        <w:t>„</w:t>
      </w:r>
      <w:r w:rsidR="004B1E00" w:rsidRPr="00EC6E91">
        <w:rPr>
          <w:rFonts w:ascii="Avenir Book" w:eastAsia="Times New Roman" w:hAnsi="Avenir Book" w:cs="Arial"/>
          <w:color w:val="000000" w:themeColor="text1"/>
          <w:sz w:val="22"/>
          <w:szCs w:val="22"/>
          <w:lang w:eastAsia="de-DE"/>
        </w:rPr>
        <w:t>bei uns</w:t>
      </w:r>
      <w:r w:rsidR="00030617" w:rsidRPr="00EC6E91">
        <w:rPr>
          <w:rFonts w:ascii="Avenir Book" w:eastAsia="Times New Roman" w:hAnsi="Avenir Book" w:cs="Arial"/>
          <w:color w:val="000000" w:themeColor="text1"/>
          <w:sz w:val="22"/>
          <w:szCs w:val="22"/>
          <w:lang w:eastAsia="de-DE"/>
        </w:rPr>
        <w:t xml:space="preserve"> erleben </w:t>
      </w:r>
      <w:r w:rsidR="004B1E00" w:rsidRPr="00EC6E91">
        <w:rPr>
          <w:rFonts w:ascii="Avenir Book" w:eastAsia="Times New Roman" w:hAnsi="Avenir Book" w:cs="Arial"/>
          <w:color w:val="000000" w:themeColor="text1"/>
          <w:sz w:val="22"/>
          <w:szCs w:val="22"/>
          <w:lang w:eastAsia="de-DE"/>
        </w:rPr>
        <w:t>sie</w:t>
      </w:r>
      <w:r w:rsidR="0021627E" w:rsidRPr="00EC6E91">
        <w:rPr>
          <w:rFonts w:ascii="Avenir Book" w:eastAsia="Times New Roman" w:hAnsi="Avenir Book" w:cs="Arial"/>
          <w:color w:val="000000" w:themeColor="text1"/>
          <w:sz w:val="22"/>
          <w:szCs w:val="22"/>
          <w:lang w:eastAsia="de-DE"/>
        </w:rPr>
        <w:t xml:space="preserve"> </w:t>
      </w:r>
      <w:r w:rsidR="00030617" w:rsidRPr="00EC6E91">
        <w:rPr>
          <w:rFonts w:ascii="Avenir Book" w:eastAsia="Times New Roman" w:hAnsi="Avenir Book" w:cs="Arial"/>
          <w:color w:val="000000" w:themeColor="text1"/>
          <w:sz w:val="22"/>
          <w:szCs w:val="22"/>
          <w:lang w:eastAsia="de-DE"/>
        </w:rPr>
        <w:t xml:space="preserve">Musik und Literatur in einer </w:t>
      </w:r>
      <w:proofErr w:type="gramStart"/>
      <w:r w:rsidR="00030617" w:rsidRPr="00EC6E91">
        <w:rPr>
          <w:rFonts w:ascii="Avenir Book" w:eastAsia="Times New Roman" w:hAnsi="Avenir Book" w:cs="Arial"/>
          <w:color w:val="000000" w:themeColor="text1"/>
          <w:sz w:val="22"/>
          <w:szCs w:val="22"/>
          <w:lang w:eastAsia="de-DE"/>
        </w:rPr>
        <w:t>tollen</w:t>
      </w:r>
      <w:proofErr w:type="gramEnd"/>
      <w:r w:rsidR="00030617" w:rsidRPr="00EC6E91">
        <w:rPr>
          <w:rFonts w:ascii="Avenir Book" w:eastAsia="Times New Roman" w:hAnsi="Avenir Book" w:cs="Arial"/>
          <w:color w:val="000000" w:themeColor="text1"/>
          <w:sz w:val="22"/>
          <w:szCs w:val="22"/>
          <w:lang w:eastAsia="de-DE"/>
        </w:rPr>
        <w:t xml:space="preserve"> kindgerechten Kombination</w:t>
      </w:r>
      <w:r w:rsidR="0021627E" w:rsidRPr="00EC6E91">
        <w:rPr>
          <w:rFonts w:ascii="Avenir Book" w:eastAsia="Times New Roman" w:hAnsi="Avenir Book" w:cs="Arial"/>
          <w:color w:val="000000" w:themeColor="text1"/>
          <w:sz w:val="22"/>
          <w:szCs w:val="22"/>
          <w:lang w:eastAsia="de-DE"/>
        </w:rPr>
        <w:t xml:space="preserve"> und </w:t>
      </w:r>
      <w:r w:rsidR="00CC10F2" w:rsidRPr="00EC6E91">
        <w:rPr>
          <w:rFonts w:ascii="Avenir Book" w:eastAsia="Times New Roman" w:hAnsi="Avenir Book" w:cs="Arial"/>
          <w:color w:val="000000" w:themeColor="text1"/>
          <w:sz w:val="22"/>
          <w:szCs w:val="22"/>
          <w:lang w:eastAsia="de-DE"/>
        </w:rPr>
        <w:t>öffnen</w:t>
      </w:r>
      <w:r w:rsidR="00DD20DE" w:rsidRPr="00EC6E91">
        <w:rPr>
          <w:rFonts w:ascii="Avenir Book" w:eastAsia="Times New Roman" w:hAnsi="Avenir Book" w:cs="Arial"/>
          <w:color w:val="000000" w:themeColor="text1"/>
          <w:sz w:val="22"/>
          <w:szCs w:val="22"/>
          <w:lang w:eastAsia="de-DE"/>
        </w:rPr>
        <w:t xml:space="preserve"> ihre</w:t>
      </w:r>
      <w:r w:rsidR="00CC10F2" w:rsidRPr="00EC6E91">
        <w:rPr>
          <w:rFonts w:ascii="Avenir Book" w:eastAsia="Times New Roman" w:hAnsi="Avenir Book" w:cs="Arial"/>
          <w:color w:val="000000" w:themeColor="text1"/>
          <w:sz w:val="22"/>
          <w:szCs w:val="22"/>
          <w:lang w:eastAsia="de-DE"/>
        </w:rPr>
        <w:t xml:space="preserve"> </w:t>
      </w:r>
      <w:r w:rsidR="00AD3618" w:rsidRPr="00EC6E91">
        <w:rPr>
          <w:rFonts w:ascii="Avenir Book" w:eastAsia="Times New Roman" w:hAnsi="Avenir Book" w:cs="Arial"/>
          <w:color w:val="000000" w:themeColor="text1"/>
          <w:sz w:val="22"/>
          <w:szCs w:val="22"/>
          <w:lang w:eastAsia="de-DE"/>
        </w:rPr>
        <w:t>Augen und</w:t>
      </w:r>
      <w:r w:rsidR="0007249F" w:rsidRPr="00EC6E91">
        <w:rPr>
          <w:rFonts w:ascii="Avenir Book" w:eastAsia="Times New Roman" w:hAnsi="Avenir Book" w:cs="Arial"/>
          <w:color w:val="000000" w:themeColor="text1"/>
          <w:sz w:val="22"/>
          <w:szCs w:val="22"/>
          <w:lang w:eastAsia="de-DE"/>
        </w:rPr>
        <w:t xml:space="preserve"> Herz für</w:t>
      </w:r>
      <w:r w:rsidR="00AD3618" w:rsidRPr="00EC6E91">
        <w:rPr>
          <w:rFonts w:ascii="Avenir Book" w:eastAsia="Times New Roman" w:hAnsi="Avenir Book" w:cs="Arial"/>
          <w:color w:val="000000" w:themeColor="text1"/>
          <w:sz w:val="22"/>
          <w:szCs w:val="22"/>
          <w:lang w:eastAsia="de-DE"/>
        </w:rPr>
        <w:t xml:space="preserve"> klassische Musik</w:t>
      </w:r>
      <w:r w:rsidR="0021627E" w:rsidRPr="00EC6E91">
        <w:rPr>
          <w:rFonts w:ascii="Avenir Book" w:eastAsia="Times New Roman" w:hAnsi="Avenir Book" w:cs="Arial"/>
          <w:color w:val="000000" w:themeColor="text1"/>
          <w:sz w:val="22"/>
          <w:szCs w:val="22"/>
          <w:lang w:eastAsia="de-DE"/>
        </w:rPr>
        <w:t>.</w:t>
      </w:r>
      <w:r w:rsidR="007225AE" w:rsidRPr="00EC6E91">
        <w:rPr>
          <w:rFonts w:ascii="Avenir Book" w:eastAsia="Times New Roman" w:hAnsi="Avenir Book" w:cs="Arial"/>
          <w:color w:val="000000" w:themeColor="text1"/>
          <w:sz w:val="22"/>
          <w:szCs w:val="22"/>
          <w:lang w:eastAsia="de-DE"/>
        </w:rPr>
        <w:t>“</w:t>
      </w:r>
    </w:p>
    <w:p w14:paraId="123B5C35" w14:textId="52DBDBCC" w:rsidR="00147DBF" w:rsidRPr="00B06141" w:rsidRDefault="00467A47" w:rsidP="00DF4B8C">
      <w:pPr>
        <w:spacing w:before="240" w:after="120" w:line="360" w:lineRule="auto"/>
        <w:jc w:val="both"/>
        <w:rPr>
          <w:rFonts w:ascii="Avenir Book" w:eastAsia="Times New Roman" w:hAnsi="Avenir Book" w:cs="Arial"/>
          <w:color w:val="000000"/>
          <w:sz w:val="22"/>
          <w:szCs w:val="22"/>
          <w:lang w:eastAsia="de-DE"/>
        </w:rPr>
      </w:pPr>
      <w:r w:rsidRPr="00B06141">
        <w:rPr>
          <w:rFonts w:ascii="Avenir Book" w:eastAsia="Times New Roman" w:hAnsi="Avenir Book" w:cs="Arial"/>
          <w:color w:val="000000"/>
          <w:sz w:val="22"/>
          <w:szCs w:val="22"/>
          <w:lang w:eastAsia="de-DE"/>
        </w:rPr>
        <w:t>„Es macht uns sehr glücklich, dass wir mit dieser Initi</w:t>
      </w:r>
      <w:r w:rsidR="00147DBF" w:rsidRPr="00B06141">
        <w:rPr>
          <w:rFonts w:ascii="Avenir Book" w:eastAsia="Times New Roman" w:hAnsi="Avenir Book" w:cs="Arial"/>
          <w:color w:val="000000"/>
          <w:sz w:val="22"/>
          <w:szCs w:val="22"/>
          <w:lang w:eastAsia="de-DE"/>
        </w:rPr>
        <w:t>a</w:t>
      </w:r>
      <w:r w:rsidRPr="00B06141">
        <w:rPr>
          <w:rFonts w:ascii="Avenir Book" w:eastAsia="Times New Roman" w:hAnsi="Avenir Book" w:cs="Arial"/>
          <w:color w:val="000000"/>
          <w:sz w:val="22"/>
          <w:szCs w:val="22"/>
          <w:lang w:eastAsia="de-DE"/>
        </w:rPr>
        <w:t xml:space="preserve">tive bisher </w:t>
      </w:r>
      <w:r w:rsidR="00A53B26">
        <w:rPr>
          <w:rFonts w:ascii="Avenir Book" w:eastAsia="Times New Roman" w:hAnsi="Avenir Book" w:cs="Arial"/>
          <w:color w:val="000000"/>
          <w:sz w:val="22"/>
          <w:szCs w:val="22"/>
          <w:lang w:eastAsia="de-DE"/>
        </w:rPr>
        <w:t xml:space="preserve">fast </w:t>
      </w:r>
      <w:r w:rsidR="00A53B26" w:rsidRPr="00EC6E91">
        <w:rPr>
          <w:rFonts w:ascii="Avenir Book" w:eastAsia="Times New Roman" w:hAnsi="Avenir Book" w:cs="Arial"/>
          <w:color w:val="000000" w:themeColor="text1"/>
          <w:sz w:val="22"/>
          <w:szCs w:val="22"/>
          <w:lang w:eastAsia="de-DE"/>
        </w:rPr>
        <w:t>30.</w:t>
      </w:r>
      <w:r w:rsidRPr="00EC6E91">
        <w:rPr>
          <w:rFonts w:ascii="Avenir Book" w:eastAsia="Times New Roman" w:hAnsi="Avenir Book" w:cs="Arial"/>
          <w:color w:val="000000" w:themeColor="text1"/>
          <w:sz w:val="22"/>
          <w:szCs w:val="22"/>
          <w:lang w:eastAsia="de-DE"/>
        </w:rPr>
        <w:t>000 Schüler</w:t>
      </w:r>
      <w:r w:rsidR="00147DBF" w:rsidRPr="00EC6E91">
        <w:rPr>
          <w:rFonts w:ascii="Avenir Book" w:eastAsia="Times New Roman" w:hAnsi="Avenir Book" w:cs="Arial"/>
          <w:color w:val="000000" w:themeColor="text1"/>
          <w:sz w:val="22"/>
          <w:szCs w:val="22"/>
          <w:lang w:eastAsia="de-DE"/>
        </w:rPr>
        <w:t>n</w:t>
      </w:r>
      <w:r w:rsidRPr="00EC6E91">
        <w:rPr>
          <w:rFonts w:ascii="Avenir Book" w:eastAsia="Times New Roman" w:hAnsi="Avenir Book" w:cs="Arial"/>
          <w:color w:val="000000" w:themeColor="text1"/>
          <w:sz w:val="22"/>
          <w:szCs w:val="22"/>
          <w:lang w:eastAsia="de-DE"/>
        </w:rPr>
        <w:t xml:space="preserve"> </w:t>
      </w:r>
      <w:r w:rsidRPr="00B06141">
        <w:rPr>
          <w:rFonts w:ascii="Avenir Book" w:eastAsia="Times New Roman" w:hAnsi="Avenir Book" w:cs="Arial"/>
          <w:color w:val="000000"/>
          <w:sz w:val="22"/>
          <w:szCs w:val="22"/>
          <w:lang w:eastAsia="de-DE"/>
        </w:rPr>
        <w:t>einen starken Kulturmoment schenken konnten, den sie wahrscheinlich nie in ihrem Leben vergessen werden“, beton</w:t>
      </w:r>
      <w:r w:rsidR="00EC6E91">
        <w:rPr>
          <w:rFonts w:ascii="Avenir Book" w:eastAsia="Times New Roman" w:hAnsi="Avenir Book" w:cs="Arial"/>
          <w:color w:val="000000"/>
          <w:sz w:val="22"/>
          <w:szCs w:val="22"/>
          <w:lang w:eastAsia="de-DE"/>
        </w:rPr>
        <w:t>t</w:t>
      </w:r>
      <w:r w:rsidRPr="00B06141">
        <w:rPr>
          <w:rFonts w:ascii="Avenir Book" w:eastAsia="Times New Roman" w:hAnsi="Avenir Book" w:cs="Arial"/>
          <w:color w:val="000000"/>
          <w:sz w:val="22"/>
          <w:szCs w:val="22"/>
          <w:lang w:eastAsia="de-DE"/>
        </w:rPr>
        <w:t xml:space="preserve">en die Stifter. </w:t>
      </w:r>
    </w:p>
    <w:p w14:paraId="2B98965D" w14:textId="35D21BBB" w:rsidR="00BF30A8" w:rsidRDefault="00467A47" w:rsidP="00BF30A8">
      <w:pPr>
        <w:spacing w:before="240" w:after="120" w:line="360" w:lineRule="auto"/>
        <w:jc w:val="both"/>
        <w:rPr>
          <w:rFonts w:ascii="Avenir Book" w:eastAsia="Times New Roman" w:hAnsi="Avenir Book" w:cs="Arial"/>
          <w:color w:val="000000"/>
          <w:sz w:val="22"/>
          <w:szCs w:val="22"/>
          <w:lang w:eastAsia="de-DE"/>
        </w:rPr>
      </w:pPr>
      <w:r w:rsidRPr="00B06141">
        <w:rPr>
          <w:rFonts w:ascii="Avenir Book" w:eastAsia="Times New Roman" w:hAnsi="Avenir Book" w:cs="Arial"/>
          <w:color w:val="000000"/>
          <w:sz w:val="22"/>
          <w:szCs w:val="22"/>
          <w:lang w:eastAsia="de-DE"/>
        </w:rPr>
        <w:t>Das Konzert f</w:t>
      </w:r>
      <w:r w:rsidR="00EC6E91">
        <w:rPr>
          <w:rFonts w:ascii="Avenir Book" w:eastAsia="Times New Roman" w:hAnsi="Avenir Book" w:cs="Arial"/>
          <w:color w:val="000000"/>
          <w:sz w:val="22"/>
          <w:szCs w:val="22"/>
          <w:lang w:eastAsia="de-DE"/>
        </w:rPr>
        <w:t>and</w:t>
      </w:r>
      <w:r w:rsidRPr="00B06141">
        <w:rPr>
          <w:rFonts w:ascii="Avenir Book" w:eastAsia="Times New Roman" w:hAnsi="Avenir Book" w:cs="Arial"/>
          <w:color w:val="000000"/>
          <w:sz w:val="22"/>
          <w:szCs w:val="22"/>
          <w:lang w:eastAsia="de-DE"/>
        </w:rPr>
        <w:t xml:space="preserve"> am </w:t>
      </w:r>
      <w:r w:rsidR="0021627E">
        <w:rPr>
          <w:rFonts w:ascii="Avenir Book" w:eastAsia="Times New Roman" w:hAnsi="Avenir Book" w:cs="Arial"/>
          <w:color w:val="000000"/>
          <w:sz w:val="22"/>
          <w:szCs w:val="22"/>
          <w:lang w:eastAsia="de-DE"/>
        </w:rPr>
        <w:t xml:space="preserve">Freitag, </w:t>
      </w:r>
      <w:r w:rsidR="004D7931">
        <w:rPr>
          <w:rFonts w:ascii="Avenir Book" w:eastAsia="Times New Roman" w:hAnsi="Avenir Book" w:cs="Arial"/>
          <w:color w:val="000000"/>
          <w:sz w:val="22"/>
          <w:szCs w:val="22"/>
          <w:lang w:eastAsia="de-DE"/>
        </w:rPr>
        <w:t>29</w:t>
      </w:r>
      <w:r w:rsidRPr="00B06141">
        <w:rPr>
          <w:rFonts w:ascii="Avenir Book" w:eastAsia="Times New Roman" w:hAnsi="Avenir Book" w:cs="Arial"/>
          <w:color w:val="000000"/>
          <w:sz w:val="22"/>
          <w:szCs w:val="22"/>
          <w:lang w:eastAsia="de-DE"/>
        </w:rPr>
        <w:t xml:space="preserve">. </w:t>
      </w:r>
      <w:r w:rsidR="004D7931">
        <w:rPr>
          <w:rFonts w:ascii="Avenir Book" w:eastAsia="Times New Roman" w:hAnsi="Avenir Book" w:cs="Arial"/>
          <w:color w:val="000000"/>
          <w:sz w:val="22"/>
          <w:szCs w:val="22"/>
          <w:lang w:eastAsia="de-DE"/>
        </w:rPr>
        <w:t>Mai</w:t>
      </w:r>
      <w:r w:rsidRPr="00B06141">
        <w:rPr>
          <w:rFonts w:ascii="Avenir Book" w:eastAsia="Times New Roman" w:hAnsi="Avenir Book" w:cs="Arial"/>
          <w:color w:val="000000"/>
          <w:sz w:val="22"/>
          <w:szCs w:val="22"/>
          <w:lang w:eastAsia="de-DE"/>
        </w:rPr>
        <w:t xml:space="preserve"> 202</w:t>
      </w:r>
      <w:r w:rsidR="004D7931">
        <w:rPr>
          <w:rFonts w:ascii="Avenir Book" w:eastAsia="Times New Roman" w:hAnsi="Avenir Book" w:cs="Arial"/>
          <w:color w:val="000000"/>
          <w:sz w:val="22"/>
          <w:szCs w:val="22"/>
          <w:lang w:eastAsia="de-DE"/>
        </w:rPr>
        <w:t>6</w:t>
      </w:r>
      <w:r w:rsidRPr="00B06141">
        <w:rPr>
          <w:rFonts w:ascii="Avenir Book" w:eastAsia="Times New Roman" w:hAnsi="Avenir Book" w:cs="Arial"/>
          <w:color w:val="000000"/>
          <w:sz w:val="22"/>
          <w:szCs w:val="22"/>
          <w:lang w:eastAsia="de-DE"/>
        </w:rPr>
        <w:t xml:space="preserve"> </w:t>
      </w:r>
      <w:r w:rsidR="004D7931">
        <w:rPr>
          <w:rFonts w:ascii="Avenir Book" w:eastAsia="Times New Roman" w:hAnsi="Avenir Book" w:cs="Arial"/>
          <w:color w:val="000000"/>
          <w:sz w:val="22"/>
          <w:szCs w:val="22"/>
          <w:lang w:eastAsia="de-DE"/>
        </w:rPr>
        <w:t xml:space="preserve">um </w:t>
      </w:r>
      <w:r w:rsidR="002A3478" w:rsidRPr="00B06141">
        <w:rPr>
          <w:rFonts w:ascii="Avenir Book" w:eastAsia="Times New Roman" w:hAnsi="Avenir Book" w:cs="Arial"/>
          <w:color w:val="000000"/>
          <w:sz w:val="22"/>
          <w:szCs w:val="22"/>
          <w:lang w:eastAsia="de-DE"/>
        </w:rPr>
        <w:t>1</w:t>
      </w:r>
      <w:r w:rsidR="00C33BD7" w:rsidRPr="00B06141">
        <w:rPr>
          <w:rFonts w:ascii="Avenir Book" w:eastAsia="Times New Roman" w:hAnsi="Avenir Book" w:cs="Arial"/>
          <w:color w:val="000000"/>
          <w:sz w:val="22"/>
          <w:szCs w:val="22"/>
          <w:lang w:eastAsia="de-DE"/>
        </w:rPr>
        <w:t>1</w:t>
      </w:r>
      <w:r w:rsidR="002A3478" w:rsidRPr="00B06141">
        <w:rPr>
          <w:rFonts w:ascii="Avenir Book" w:eastAsia="Times New Roman" w:hAnsi="Avenir Book" w:cs="Arial"/>
          <w:color w:val="000000"/>
          <w:sz w:val="22"/>
          <w:szCs w:val="22"/>
          <w:lang w:eastAsia="de-DE"/>
        </w:rPr>
        <w:t xml:space="preserve"> Uhr</w:t>
      </w:r>
      <w:r w:rsidR="0021627E">
        <w:rPr>
          <w:rFonts w:ascii="Avenir Book" w:eastAsia="Times New Roman" w:hAnsi="Avenir Book" w:cs="Arial"/>
          <w:color w:val="000000"/>
          <w:sz w:val="22"/>
          <w:szCs w:val="22"/>
          <w:lang w:eastAsia="de-DE"/>
        </w:rPr>
        <w:t>,</w:t>
      </w:r>
      <w:r w:rsidR="002A3478" w:rsidRPr="00B06141">
        <w:rPr>
          <w:rFonts w:ascii="Avenir Book" w:eastAsia="Times New Roman" w:hAnsi="Avenir Book" w:cs="Arial"/>
          <w:color w:val="000000"/>
          <w:sz w:val="22"/>
          <w:szCs w:val="22"/>
          <w:lang w:eastAsia="de-DE"/>
        </w:rPr>
        <w:t xml:space="preserve"> </w:t>
      </w:r>
      <w:r w:rsidRPr="00B06141">
        <w:rPr>
          <w:rFonts w:ascii="Avenir Book" w:eastAsia="Times New Roman" w:hAnsi="Avenir Book" w:cs="Arial"/>
          <w:color w:val="000000"/>
          <w:sz w:val="22"/>
          <w:szCs w:val="22"/>
          <w:lang w:eastAsia="de-DE"/>
        </w:rPr>
        <w:t xml:space="preserve">in der Berliner Philharmonie für rund </w:t>
      </w:r>
      <w:r w:rsidR="005F02B5">
        <w:rPr>
          <w:rFonts w:ascii="Avenir Book" w:eastAsia="Times New Roman" w:hAnsi="Avenir Book" w:cs="Arial"/>
          <w:color w:val="000000"/>
          <w:sz w:val="22"/>
          <w:szCs w:val="22"/>
          <w:lang w:eastAsia="de-DE"/>
        </w:rPr>
        <w:t>2.200</w:t>
      </w:r>
      <w:r w:rsidRPr="00B06141">
        <w:rPr>
          <w:rFonts w:ascii="Avenir Book" w:eastAsia="Times New Roman" w:hAnsi="Avenir Book" w:cs="Arial"/>
          <w:color w:val="000000"/>
          <w:sz w:val="22"/>
          <w:szCs w:val="22"/>
          <w:lang w:eastAsia="de-DE"/>
        </w:rPr>
        <w:t xml:space="preserve"> Schüler ausgewählter </w:t>
      </w:r>
      <w:r w:rsidR="006D3964">
        <w:rPr>
          <w:rFonts w:ascii="Avenir Book" w:eastAsia="Times New Roman" w:hAnsi="Avenir Book" w:cs="Arial"/>
          <w:color w:val="000000"/>
          <w:sz w:val="22"/>
          <w:szCs w:val="22"/>
          <w:lang w:eastAsia="de-DE"/>
        </w:rPr>
        <w:t xml:space="preserve">4., </w:t>
      </w:r>
      <w:r w:rsidRPr="00B06141">
        <w:rPr>
          <w:rFonts w:ascii="Avenir Book" w:eastAsia="Times New Roman" w:hAnsi="Avenir Book" w:cs="Arial"/>
          <w:color w:val="000000"/>
          <w:sz w:val="22"/>
          <w:szCs w:val="22"/>
          <w:lang w:eastAsia="de-DE"/>
        </w:rPr>
        <w:t xml:space="preserve">5. </w:t>
      </w:r>
      <w:r w:rsidR="00147DBF" w:rsidRPr="00B06141">
        <w:rPr>
          <w:rFonts w:ascii="Avenir Book" w:eastAsia="Times New Roman" w:hAnsi="Avenir Book" w:cs="Arial"/>
          <w:color w:val="000000"/>
          <w:sz w:val="22"/>
          <w:szCs w:val="22"/>
          <w:lang w:eastAsia="de-DE"/>
        </w:rPr>
        <w:t>u</w:t>
      </w:r>
      <w:r w:rsidRPr="00B06141">
        <w:rPr>
          <w:rFonts w:ascii="Avenir Book" w:eastAsia="Times New Roman" w:hAnsi="Avenir Book" w:cs="Arial"/>
          <w:color w:val="000000"/>
          <w:sz w:val="22"/>
          <w:szCs w:val="22"/>
          <w:lang w:eastAsia="de-DE"/>
        </w:rPr>
        <w:t>nd 6. Klassen statt. Vorgetragen w</w:t>
      </w:r>
      <w:r w:rsidR="00EC6E91">
        <w:rPr>
          <w:rFonts w:ascii="Avenir Book" w:eastAsia="Times New Roman" w:hAnsi="Avenir Book" w:cs="Arial"/>
          <w:color w:val="000000"/>
          <w:sz w:val="22"/>
          <w:szCs w:val="22"/>
          <w:lang w:eastAsia="de-DE"/>
        </w:rPr>
        <w:t>urde</w:t>
      </w:r>
      <w:r w:rsidRPr="00B06141">
        <w:rPr>
          <w:rFonts w:ascii="Avenir Book" w:eastAsia="Times New Roman" w:hAnsi="Avenir Book" w:cs="Arial"/>
          <w:color w:val="000000"/>
          <w:sz w:val="22"/>
          <w:szCs w:val="22"/>
          <w:lang w:eastAsia="de-DE"/>
        </w:rPr>
        <w:t xml:space="preserve"> die Tondichtung „Emil und die Detektive“ </w:t>
      </w:r>
      <w:r w:rsidR="002A3478" w:rsidRPr="00B06141">
        <w:rPr>
          <w:rFonts w:ascii="Avenir Book" w:eastAsia="Times New Roman" w:hAnsi="Avenir Book" w:cs="Arial"/>
          <w:color w:val="000000"/>
          <w:sz w:val="22"/>
          <w:szCs w:val="22"/>
          <w:lang w:eastAsia="de-DE"/>
        </w:rPr>
        <w:t xml:space="preserve">(Erich Kästner) von </w:t>
      </w:r>
      <w:r w:rsidRPr="00B06141">
        <w:rPr>
          <w:rFonts w:ascii="Avenir Book" w:eastAsia="Times New Roman" w:hAnsi="Avenir Book" w:cs="Arial"/>
          <w:color w:val="000000"/>
          <w:sz w:val="22"/>
          <w:szCs w:val="22"/>
          <w:lang w:eastAsia="de-DE"/>
        </w:rPr>
        <w:t>dem Musikkorps der Bun</w:t>
      </w:r>
      <w:r w:rsidR="00147DBF" w:rsidRPr="00B06141">
        <w:rPr>
          <w:rFonts w:ascii="Avenir Book" w:eastAsia="Times New Roman" w:hAnsi="Avenir Book" w:cs="Arial"/>
          <w:color w:val="000000"/>
          <w:sz w:val="22"/>
          <w:szCs w:val="22"/>
          <w:lang w:eastAsia="de-DE"/>
        </w:rPr>
        <w:t>de</w:t>
      </w:r>
      <w:r w:rsidRPr="00B06141">
        <w:rPr>
          <w:rFonts w:ascii="Avenir Book" w:eastAsia="Times New Roman" w:hAnsi="Avenir Book" w:cs="Arial"/>
          <w:color w:val="000000"/>
          <w:sz w:val="22"/>
          <w:szCs w:val="22"/>
          <w:lang w:eastAsia="de-DE"/>
        </w:rPr>
        <w:t xml:space="preserve">swehr unter </w:t>
      </w:r>
      <w:r w:rsidR="00147DBF" w:rsidRPr="00B06141">
        <w:rPr>
          <w:rFonts w:ascii="Avenir Book" w:eastAsia="Times New Roman" w:hAnsi="Avenir Book" w:cs="Arial"/>
          <w:color w:val="000000"/>
          <w:sz w:val="22"/>
          <w:szCs w:val="22"/>
          <w:lang w:eastAsia="de-DE"/>
        </w:rPr>
        <w:t>L</w:t>
      </w:r>
      <w:r w:rsidRPr="00B06141">
        <w:rPr>
          <w:rFonts w:ascii="Avenir Book" w:eastAsia="Times New Roman" w:hAnsi="Avenir Book" w:cs="Arial"/>
          <w:color w:val="000000"/>
          <w:sz w:val="22"/>
          <w:szCs w:val="22"/>
          <w:lang w:eastAsia="de-DE"/>
        </w:rPr>
        <w:t xml:space="preserve">eitung Oberstleutnant </w:t>
      </w:r>
      <w:r w:rsidR="004D7931" w:rsidRPr="004D7931">
        <w:rPr>
          <w:rFonts w:ascii="Avenir Book" w:eastAsia="Times New Roman" w:hAnsi="Avenir Book" w:cs="Arial"/>
          <w:color w:val="000000"/>
          <w:sz w:val="22"/>
          <w:szCs w:val="22"/>
          <w:lang w:eastAsia="de-DE"/>
        </w:rPr>
        <w:t>Timor Oliver Chadik</w:t>
      </w:r>
      <w:r w:rsidR="004D7931" w:rsidRPr="00B06141">
        <w:rPr>
          <w:rFonts w:ascii="Avenir Book" w:eastAsia="Times New Roman" w:hAnsi="Avenir Book" w:cs="Arial"/>
          <w:color w:val="000000"/>
          <w:sz w:val="22"/>
          <w:szCs w:val="22"/>
          <w:lang w:eastAsia="de-DE"/>
        </w:rPr>
        <w:t xml:space="preserve"> </w:t>
      </w:r>
      <w:r w:rsidR="002A3478" w:rsidRPr="00B06141">
        <w:rPr>
          <w:rFonts w:ascii="Avenir Book" w:eastAsia="Times New Roman" w:hAnsi="Avenir Book" w:cs="Arial"/>
          <w:color w:val="000000"/>
          <w:sz w:val="22"/>
          <w:szCs w:val="22"/>
          <w:lang w:eastAsia="de-DE"/>
        </w:rPr>
        <w:t xml:space="preserve">mit herausragenden </w:t>
      </w:r>
      <w:r w:rsidR="00C33BD7" w:rsidRPr="00B06141">
        <w:rPr>
          <w:rFonts w:ascii="Avenir Book" w:eastAsia="Times New Roman" w:hAnsi="Avenir Book" w:cs="Arial"/>
          <w:color w:val="000000"/>
          <w:sz w:val="22"/>
          <w:szCs w:val="22"/>
          <w:lang w:eastAsia="de-DE"/>
        </w:rPr>
        <w:t>60</w:t>
      </w:r>
      <w:r w:rsidR="002A3478" w:rsidRPr="00B06141">
        <w:rPr>
          <w:rFonts w:ascii="Avenir Book" w:eastAsia="Times New Roman" w:hAnsi="Avenir Book" w:cs="Arial"/>
          <w:color w:val="000000"/>
          <w:sz w:val="22"/>
          <w:szCs w:val="22"/>
          <w:lang w:eastAsia="de-DE"/>
        </w:rPr>
        <w:t xml:space="preserve"> Musikern</w:t>
      </w:r>
      <w:r w:rsidRPr="00B06141">
        <w:rPr>
          <w:rFonts w:ascii="Avenir Book" w:eastAsia="Times New Roman" w:hAnsi="Avenir Book" w:cs="Arial"/>
          <w:color w:val="000000"/>
          <w:sz w:val="22"/>
          <w:szCs w:val="22"/>
          <w:lang w:eastAsia="de-DE"/>
        </w:rPr>
        <w:t xml:space="preserve">. </w:t>
      </w:r>
      <w:r w:rsidR="00D02899">
        <w:rPr>
          <w:rFonts w:ascii="Avenir Book" w:eastAsia="Times New Roman" w:hAnsi="Avenir Book" w:cs="Arial"/>
          <w:color w:val="000000"/>
          <w:sz w:val="22"/>
          <w:szCs w:val="22"/>
          <w:lang w:eastAsia="de-DE"/>
        </w:rPr>
        <w:t>Begrüßt w</w:t>
      </w:r>
      <w:r w:rsidR="00EC6E91">
        <w:rPr>
          <w:rFonts w:ascii="Avenir Book" w:eastAsia="Times New Roman" w:hAnsi="Avenir Book" w:cs="Arial"/>
          <w:color w:val="000000"/>
          <w:sz w:val="22"/>
          <w:szCs w:val="22"/>
          <w:lang w:eastAsia="de-DE"/>
        </w:rPr>
        <w:t>urden</w:t>
      </w:r>
      <w:r w:rsidR="00D02899">
        <w:rPr>
          <w:rFonts w:ascii="Avenir Book" w:eastAsia="Times New Roman" w:hAnsi="Avenir Book" w:cs="Arial"/>
          <w:color w:val="000000"/>
          <w:sz w:val="22"/>
          <w:szCs w:val="22"/>
          <w:lang w:eastAsia="de-DE"/>
        </w:rPr>
        <w:t xml:space="preserve"> die Kinder von Oberst Christoph Scheibling, Leiter des Zentrums </w:t>
      </w:r>
      <w:r w:rsidR="00332CC4">
        <w:rPr>
          <w:rFonts w:ascii="Avenir Book" w:eastAsia="Times New Roman" w:hAnsi="Avenir Book" w:cs="Arial"/>
          <w:color w:val="000000"/>
          <w:sz w:val="22"/>
          <w:szCs w:val="22"/>
          <w:lang w:eastAsia="de-DE"/>
        </w:rPr>
        <w:t xml:space="preserve">für </w:t>
      </w:r>
      <w:r w:rsidR="00D02899">
        <w:rPr>
          <w:rFonts w:ascii="Avenir Book" w:eastAsia="Times New Roman" w:hAnsi="Avenir Book" w:cs="Arial"/>
          <w:color w:val="000000"/>
          <w:sz w:val="22"/>
          <w:szCs w:val="22"/>
          <w:lang w:eastAsia="de-DE"/>
        </w:rPr>
        <w:t>Militärmusik</w:t>
      </w:r>
      <w:r w:rsidR="00B01555">
        <w:rPr>
          <w:rFonts w:ascii="Avenir Book" w:eastAsia="Times New Roman" w:hAnsi="Avenir Book" w:cs="Arial"/>
          <w:color w:val="000000"/>
          <w:sz w:val="22"/>
          <w:szCs w:val="22"/>
          <w:lang w:eastAsia="de-DE"/>
        </w:rPr>
        <w:t xml:space="preserve">, der </w:t>
      </w:r>
      <w:r w:rsidR="00E5265B">
        <w:rPr>
          <w:rFonts w:ascii="Avenir Book" w:eastAsia="Times New Roman" w:hAnsi="Avenir Book" w:cs="Arial"/>
          <w:color w:val="000000"/>
          <w:sz w:val="22"/>
          <w:szCs w:val="22"/>
          <w:lang w:eastAsia="de-DE"/>
        </w:rPr>
        <w:lastRenderedPageBreak/>
        <w:t xml:space="preserve">ausgewählte internationale </w:t>
      </w:r>
      <w:r w:rsidR="00B01555">
        <w:rPr>
          <w:rFonts w:ascii="Avenir Book" w:eastAsia="Times New Roman" w:hAnsi="Avenir Book" w:cs="Arial"/>
          <w:color w:val="000000"/>
          <w:sz w:val="22"/>
          <w:szCs w:val="22"/>
          <w:lang w:eastAsia="de-DE"/>
        </w:rPr>
        <w:t xml:space="preserve">Instrumentalisten </w:t>
      </w:r>
      <w:r w:rsidR="00E5265B">
        <w:rPr>
          <w:rFonts w:ascii="Avenir Book" w:eastAsia="Times New Roman" w:hAnsi="Avenir Book" w:cs="Arial"/>
          <w:color w:val="000000"/>
          <w:sz w:val="22"/>
          <w:szCs w:val="22"/>
          <w:lang w:eastAsia="de-DE"/>
        </w:rPr>
        <w:t xml:space="preserve">des Musikkorps </w:t>
      </w:r>
      <w:r w:rsidR="00B01555">
        <w:rPr>
          <w:rFonts w:ascii="Avenir Book" w:eastAsia="Times New Roman" w:hAnsi="Avenir Book" w:cs="Arial"/>
          <w:color w:val="000000"/>
          <w:sz w:val="22"/>
          <w:szCs w:val="22"/>
          <w:lang w:eastAsia="de-DE"/>
        </w:rPr>
        <w:t>vorstellt</w:t>
      </w:r>
      <w:r w:rsidR="00EC6E91">
        <w:rPr>
          <w:rFonts w:ascii="Avenir Book" w:eastAsia="Times New Roman" w:hAnsi="Avenir Book" w:cs="Arial"/>
          <w:color w:val="000000"/>
          <w:sz w:val="22"/>
          <w:szCs w:val="22"/>
          <w:lang w:eastAsia="de-DE"/>
        </w:rPr>
        <w:t>e</w:t>
      </w:r>
      <w:r w:rsidR="00D02899">
        <w:rPr>
          <w:rFonts w:ascii="Avenir Book" w:eastAsia="Times New Roman" w:hAnsi="Avenir Book" w:cs="Arial"/>
          <w:color w:val="000000"/>
          <w:sz w:val="22"/>
          <w:szCs w:val="22"/>
          <w:lang w:eastAsia="de-DE"/>
        </w:rPr>
        <w:t xml:space="preserve">. </w:t>
      </w:r>
      <w:r w:rsidRPr="00B06141">
        <w:rPr>
          <w:rFonts w:ascii="Avenir Book" w:eastAsia="Times New Roman" w:hAnsi="Avenir Book" w:cs="Arial"/>
          <w:color w:val="000000"/>
          <w:sz w:val="22"/>
          <w:szCs w:val="22"/>
          <w:lang w:eastAsia="de-DE"/>
        </w:rPr>
        <w:t xml:space="preserve">Emils </w:t>
      </w:r>
      <w:r w:rsidR="00147DBF" w:rsidRPr="00B06141">
        <w:rPr>
          <w:rFonts w:ascii="Avenir Book" w:eastAsia="Times New Roman" w:hAnsi="Avenir Book" w:cs="Arial"/>
          <w:color w:val="000000"/>
          <w:sz w:val="22"/>
          <w:szCs w:val="22"/>
          <w:lang w:eastAsia="de-DE"/>
        </w:rPr>
        <w:t>Geschichte</w:t>
      </w:r>
      <w:r w:rsidRPr="00B06141">
        <w:rPr>
          <w:rFonts w:ascii="Avenir Book" w:eastAsia="Times New Roman" w:hAnsi="Avenir Book" w:cs="Arial"/>
          <w:color w:val="000000"/>
          <w:sz w:val="22"/>
          <w:szCs w:val="22"/>
          <w:lang w:eastAsia="de-DE"/>
        </w:rPr>
        <w:t xml:space="preserve"> </w:t>
      </w:r>
      <w:r w:rsidR="002A3478" w:rsidRPr="00B06141">
        <w:rPr>
          <w:rFonts w:ascii="Avenir Book" w:eastAsia="Times New Roman" w:hAnsi="Avenir Book" w:cs="Arial"/>
          <w:color w:val="000000"/>
          <w:sz w:val="22"/>
          <w:szCs w:val="22"/>
          <w:lang w:eastAsia="de-DE"/>
        </w:rPr>
        <w:t>w</w:t>
      </w:r>
      <w:r w:rsidR="00EC6E91">
        <w:rPr>
          <w:rFonts w:ascii="Avenir Book" w:eastAsia="Times New Roman" w:hAnsi="Avenir Book" w:cs="Arial"/>
          <w:color w:val="000000"/>
          <w:sz w:val="22"/>
          <w:szCs w:val="22"/>
          <w:lang w:eastAsia="de-DE"/>
        </w:rPr>
        <w:t>u</w:t>
      </w:r>
      <w:r w:rsidR="002A3478" w:rsidRPr="00B06141">
        <w:rPr>
          <w:rFonts w:ascii="Avenir Book" w:eastAsia="Times New Roman" w:hAnsi="Avenir Book" w:cs="Arial"/>
          <w:color w:val="000000"/>
          <w:sz w:val="22"/>
          <w:szCs w:val="22"/>
          <w:lang w:eastAsia="de-DE"/>
        </w:rPr>
        <w:t>rd</w:t>
      </w:r>
      <w:r w:rsidR="00EC6E91">
        <w:rPr>
          <w:rFonts w:ascii="Avenir Book" w:eastAsia="Times New Roman" w:hAnsi="Avenir Book" w:cs="Arial"/>
          <w:color w:val="000000"/>
          <w:sz w:val="22"/>
          <w:szCs w:val="22"/>
          <w:lang w:eastAsia="de-DE"/>
        </w:rPr>
        <w:t>e</w:t>
      </w:r>
      <w:r w:rsidR="002A3478" w:rsidRPr="00B06141">
        <w:rPr>
          <w:rFonts w:ascii="Avenir Book" w:eastAsia="Times New Roman" w:hAnsi="Avenir Book" w:cs="Arial"/>
          <w:color w:val="000000"/>
          <w:sz w:val="22"/>
          <w:szCs w:val="22"/>
          <w:lang w:eastAsia="de-DE"/>
        </w:rPr>
        <w:t xml:space="preserve"> </w:t>
      </w:r>
      <w:r w:rsidR="00C33BD7" w:rsidRPr="00B06141">
        <w:rPr>
          <w:rFonts w:ascii="Avenir Book" w:eastAsia="Times New Roman" w:hAnsi="Avenir Book" w:cs="Arial"/>
          <w:color w:val="000000"/>
          <w:sz w:val="22"/>
          <w:szCs w:val="22"/>
          <w:lang w:eastAsia="de-DE"/>
        </w:rPr>
        <w:t>ge</w:t>
      </w:r>
      <w:r w:rsidR="002A3478" w:rsidRPr="00B06141">
        <w:rPr>
          <w:rFonts w:ascii="Avenir Book" w:eastAsia="Times New Roman" w:hAnsi="Avenir Book" w:cs="Arial"/>
          <w:color w:val="000000"/>
          <w:sz w:val="22"/>
          <w:szCs w:val="22"/>
          <w:lang w:eastAsia="de-DE"/>
        </w:rPr>
        <w:t xml:space="preserve">lesen von dem </w:t>
      </w:r>
      <w:r w:rsidRPr="00B06141">
        <w:rPr>
          <w:rFonts w:ascii="Avenir Book" w:eastAsia="Times New Roman" w:hAnsi="Avenir Book" w:cs="Arial"/>
          <w:color w:val="000000"/>
          <w:sz w:val="22"/>
          <w:szCs w:val="22"/>
          <w:lang w:eastAsia="de-DE"/>
        </w:rPr>
        <w:t>beliebte</w:t>
      </w:r>
      <w:r w:rsidR="002A3478" w:rsidRPr="00B06141">
        <w:rPr>
          <w:rFonts w:ascii="Avenir Book" w:eastAsia="Times New Roman" w:hAnsi="Avenir Book" w:cs="Arial"/>
          <w:color w:val="000000"/>
          <w:sz w:val="22"/>
          <w:szCs w:val="22"/>
          <w:lang w:eastAsia="de-DE"/>
        </w:rPr>
        <w:t>n</w:t>
      </w:r>
      <w:r w:rsidRPr="00B06141">
        <w:rPr>
          <w:rFonts w:ascii="Avenir Book" w:eastAsia="Times New Roman" w:hAnsi="Avenir Book" w:cs="Arial"/>
          <w:color w:val="000000"/>
          <w:sz w:val="22"/>
          <w:szCs w:val="22"/>
          <w:lang w:eastAsia="de-DE"/>
        </w:rPr>
        <w:t xml:space="preserve"> Schauspieler und Synchronsprecher Dietmar Wunde</w:t>
      </w:r>
      <w:r w:rsidR="002A3478" w:rsidRPr="00B06141">
        <w:rPr>
          <w:rFonts w:ascii="Avenir Book" w:eastAsia="Times New Roman" w:hAnsi="Avenir Book" w:cs="Arial"/>
          <w:color w:val="000000"/>
          <w:sz w:val="22"/>
          <w:szCs w:val="22"/>
          <w:lang w:eastAsia="de-DE"/>
        </w:rPr>
        <w:t>r</w:t>
      </w:r>
      <w:r w:rsidRPr="00B06141">
        <w:rPr>
          <w:rFonts w:ascii="Avenir Book" w:eastAsia="Times New Roman" w:hAnsi="Avenir Book" w:cs="Arial"/>
          <w:color w:val="000000"/>
          <w:sz w:val="22"/>
          <w:szCs w:val="22"/>
          <w:lang w:eastAsia="de-DE"/>
        </w:rPr>
        <w:t>, der selbst in Berlin lebt und sich schon darauf freut</w:t>
      </w:r>
      <w:r w:rsidR="00EC6E91">
        <w:rPr>
          <w:rFonts w:ascii="Avenir Book" w:eastAsia="Times New Roman" w:hAnsi="Avenir Book" w:cs="Arial"/>
          <w:color w:val="000000"/>
          <w:sz w:val="22"/>
          <w:szCs w:val="22"/>
          <w:lang w:eastAsia="de-DE"/>
        </w:rPr>
        <w:t>e</w:t>
      </w:r>
      <w:r w:rsidRPr="00B06141">
        <w:rPr>
          <w:rFonts w:ascii="Avenir Book" w:eastAsia="Times New Roman" w:hAnsi="Avenir Book" w:cs="Arial"/>
          <w:color w:val="000000"/>
          <w:sz w:val="22"/>
          <w:szCs w:val="22"/>
          <w:lang w:eastAsia="de-DE"/>
        </w:rPr>
        <w:t xml:space="preserve">, die imposante traditionelle </w:t>
      </w:r>
      <w:r w:rsidR="00147DBF" w:rsidRPr="00B06141">
        <w:rPr>
          <w:rFonts w:ascii="Avenir Book" w:eastAsia="Times New Roman" w:hAnsi="Avenir Book" w:cs="Arial"/>
          <w:color w:val="000000"/>
          <w:sz w:val="22"/>
          <w:szCs w:val="22"/>
          <w:lang w:eastAsia="de-DE"/>
        </w:rPr>
        <w:t xml:space="preserve">Story </w:t>
      </w:r>
      <w:r w:rsidR="00D222AA" w:rsidRPr="00B06141">
        <w:rPr>
          <w:rFonts w:ascii="Avenir Book" w:eastAsia="Times New Roman" w:hAnsi="Avenir Book" w:cs="Arial"/>
          <w:color w:val="000000"/>
          <w:sz w:val="22"/>
          <w:szCs w:val="22"/>
          <w:lang w:eastAsia="de-DE"/>
        </w:rPr>
        <w:t>nach Herzenslust i</w:t>
      </w:r>
      <w:r w:rsidR="00D222AA">
        <w:rPr>
          <w:rFonts w:ascii="Avenir Book" w:eastAsia="Times New Roman" w:hAnsi="Avenir Book" w:cs="Arial"/>
          <w:color w:val="000000"/>
          <w:sz w:val="22"/>
          <w:szCs w:val="22"/>
          <w:lang w:eastAsia="de-DE"/>
        </w:rPr>
        <w:t>m</w:t>
      </w:r>
      <w:r w:rsidR="00D222AA" w:rsidRPr="00B06141">
        <w:rPr>
          <w:rFonts w:ascii="Avenir Book" w:eastAsia="Times New Roman" w:hAnsi="Avenir Book" w:cs="Arial"/>
          <w:color w:val="000000"/>
          <w:sz w:val="22"/>
          <w:szCs w:val="22"/>
          <w:lang w:eastAsia="de-DE"/>
        </w:rPr>
        <w:t xml:space="preserve"> passenden </w:t>
      </w:r>
      <w:r w:rsidR="00D222AA">
        <w:rPr>
          <w:rFonts w:ascii="Avenir Book" w:eastAsia="Times New Roman" w:hAnsi="Avenir Book" w:cs="Arial"/>
          <w:color w:val="000000"/>
          <w:sz w:val="22"/>
          <w:szCs w:val="22"/>
          <w:lang w:eastAsia="de-DE"/>
        </w:rPr>
        <w:t>Dialekt</w:t>
      </w:r>
      <w:r w:rsidR="00D222AA" w:rsidRPr="00B06141">
        <w:rPr>
          <w:rFonts w:ascii="Avenir Book" w:eastAsia="Times New Roman" w:hAnsi="Avenir Book" w:cs="Arial"/>
          <w:color w:val="000000"/>
          <w:sz w:val="22"/>
          <w:szCs w:val="22"/>
          <w:lang w:eastAsia="de-DE"/>
        </w:rPr>
        <w:t xml:space="preserve"> darzubieten. „</w:t>
      </w:r>
      <w:r w:rsidR="00D222AA">
        <w:rPr>
          <w:rFonts w:ascii="Avenir Book" w:eastAsia="Times New Roman" w:hAnsi="Avenir Book" w:cs="Arial"/>
          <w:color w:val="000000"/>
          <w:sz w:val="22"/>
          <w:szCs w:val="22"/>
          <w:lang w:eastAsia="de-DE"/>
        </w:rPr>
        <w:t>Mit meiner besten Berliner Mundart</w:t>
      </w:r>
      <w:r w:rsidR="00D222AA" w:rsidRPr="00B06141">
        <w:rPr>
          <w:rFonts w:ascii="Avenir Book" w:eastAsia="Times New Roman" w:hAnsi="Avenir Book" w:cs="Arial"/>
          <w:color w:val="000000"/>
          <w:sz w:val="22"/>
          <w:szCs w:val="22"/>
          <w:lang w:eastAsia="de-DE"/>
        </w:rPr>
        <w:t>“</w:t>
      </w:r>
      <w:r w:rsidR="007C0EF2">
        <w:rPr>
          <w:rFonts w:ascii="Avenir Book" w:eastAsia="Times New Roman" w:hAnsi="Avenir Book" w:cs="Arial"/>
          <w:color w:val="000000"/>
          <w:sz w:val="22"/>
          <w:szCs w:val="22"/>
          <w:lang w:eastAsia="de-DE"/>
        </w:rPr>
        <w:t>,</w:t>
      </w:r>
      <w:r w:rsidR="00147DBF" w:rsidRPr="00B06141">
        <w:rPr>
          <w:rFonts w:ascii="Avenir Book" w:eastAsia="Times New Roman" w:hAnsi="Avenir Book" w:cs="Arial"/>
          <w:color w:val="000000"/>
          <w:sz w:val="22"/>
          <w:szCs w:val="22"/>
          <w:lang w:eastAsia="de-DE"/>
        </w:rPr>
        <w:t xml:space="preserve"> verspr</w:t>
      </w:r>
      <w:r w:rsidR="00EC6E91">
        <w:rPr>
          <w:rFonts w:ascii="Avenir Book" w:eastAsia="Times New Roman" w:hAnsi="Avenir Book" w:cs="Arial"/>
          <w:color w:val="000000"/>
          <w:sz w:val="22"/>
          <w:szCs w:val="22"/>
          <w:lang w:eastAsia="de-DE"/>
        </w:rPr>
        <w:t>ach</w:t>
      </w:r>
      <w:r w:rsidR="00147DBF" w:rsidRPr="00B06141">
        <w:rPr>
          <w:rFonts w:ascii="Avenir Book" w:eastAsia="Times New Roman" w:hAnsi="Avenir Book" w:cs="Arial"/>
          <w:color w:val="000000"/>
          <w:sz w:val="22"/>
          <w:szCs w:val="22"/>
          <w:lang w:eastAsia="de-DE"/>
        </w:rPr>
        <w:t xml:space="preserve"> Dietmar Wunder. Und weiter: „</w:t>
      </w:r>
      <w:r w:rsidRPr="00B06141">
        <w:rPr>
          <w:rFonts w:ascii="Avenir Book" w:eastAsia="Times New Roman" w:hAnsi="Avenir Book" w:cs="Arial"/>
          <w:color w:val="000000"/>
          <w:sz w:val="22"/>
          <w:szCs w:val="22"/>
          <w:lang w:eastAsia="de-DE"/>
        </w:rPr>
        <w:t>Die Kinder werden große Freude haben</w:t>
      </w:r>
      <w:r w:rsidR="00147DBF" w:rsidRPr="00B06141">
        <w:rPr>
          <w:rFonts w:ascii="Avenir Book" w:eastAsia="Times New Roman" w:hAnsi="Avenir Book" w:cs="Arial"/>
          <w:color w:val="000000"/>
          <w:sz w:val="22"/>
          <w:szCs w:val="22"/>
          <w:lang w:eastAsia="de-DE"/>
        </w:rPr>
        <w:t>“</w:t>
      </w:r>
      <w:r w:rsidRPr="00B06141">
        <w:rPr>
          <w:rFonts w:ascii="Avenir Book" w:eastAsia="Times New Roman" w:hAnsi="Avenir Book" w:cs="Arial"/>
          <w:color w:val="000000"/>
          <w:sz w:val="22"/>
          <w:szCs w:val="22"/>
          <w:lang w:eastAsia="de-DE"/>
        </w:rPr>
        <w:t>.</w:t>
      </w:r>
      <w:r w:rsidR="00BF30A8">
        <w:rPr>
          <w:rFonts w:ascii="Avenir Book" w:eastAsia="Times New Roman" w:hAnsi="Avenir Book" w:cs="Arial"/>
          <w:color w:val="000000"/>
          <w:sz w:val="22"/>
          <w:szCs w:val="22"/>
          <w:lang w:eastAsia="de-DE"/>
        </w:rPr>
        <w:t xml:space="preserve"> Als Vertreterin des Berliner Senats freuten sich die Stifter auf den Besuch von Katharina Günther-Wünsch, Senatorin für Bildung, Jugend und Familie (CDU).</w:t>
      </w:r>
    </w:p>
    <w:p w14:paraId="51E12F58" w14:textId="741A628E" w:rsidR="0052733C" w:rsidRDefault="0052733C" w:rsidP="00DF4B8C">
      <w:pPr>
        <w:spacing w:before="240" w:after="120" w:line="360" w:lineRule="auto"/>
        <w:jc w:val="both"/>
        <w:rPr>
          <w:rFonts w:ascii="Avenir Book" w:eastAsia="Times New Roman" w:hAnsi="Avenir Book" w:cs="Arial"/>
          <w:color w:val="000000"/>
          <w:sz w:val="22"/>
          <w:szCs w:val="22"/>
          <w:lang w:eastAsia="de-DE"/>
        </w:rPr>
      </w:pPr>
      <w:r w:rsidRPr="00E5265B">
        <w:rPr>
          <w:rFonts w:ascii="Avenir Book" w:eastAsia="Times New Roman" w:hAnsi="Avenir Book" w:cs="Arial"/>
          <w:color w:val="000000"/>
          <w:sz w:val="22"/>
          <w:szCs w:val="22"/>
          <w:lang w:eastAsia="de-DE"/>
        </w:rPr>
        <w:t xml:space="preserve">Die </w:t>
      </w:r>
      <w:proofErr w:type="spellStart"/>
      <w:proofErr w:type="gramStart"/>
      <w:r w:rsidRPr="00E5265B">
        <w:rPr>
          <w:rFonts w:ascii="Avenir Book" w:eastAsia="Times New Roman" w:hAnsi="Avenir Book" w:cs="Arial"/>
          <w:color w:val="000000"/>
          <w:sz w:val="22"/>
          <w:szCs w:val="22"/>
          <w:lang w:eastAsia="de-DE"/>
        </w:rPr>
        <w:t>Schüler:innen</w:t>
      </w:r>
      <w:proofErr w:type="spellEnd"/>
      <w:proofErr w:type="gramEnd"/>
      <w:r w:rsidRPr="00E5265B">
        <w:rPr>
          <w:rFonts w:ascii="Avenir Book" w:eastAsia="Times New Roman" w:hAnsi="Avenir Book" w:cs="Arial"/>
          <w:color w:val="000000"/>
          <w:sz w:val="22"/>
          <w:szCs w:val="22"/>
          <w:lang w:eastAsia="de-DE"/>
        </w:rPr>
        <w:t xml:space="preserve"> aus Berliner</w:t>
      </w:r>
      <w:r w:rsidR="00FB3B84" w:rsidRPr="00E5265B">
        <w:rPr>
          <w:rFonts w:ascii="Avenir Book" w:eastAsia="Times New Roman" w:hAnsi="Avenir Book" w:cs="Arial"/>
          <w:color w:val="000000"/>
          <w:sz w:val="22"/>
          <w:szCs w:val="22"/>
          <w:lang w:eastAsia="de-DE"/>
        </w:rPr>
        <w:t>, Potsdamer und Brandenburger</w:t>
      </w:r>
      <w:r w:rsidRPr="00E5265B">
        <w:rPr>
          <w:rFonts w:ascii="Avenir Book" w:eastAsia="Times New Roman" w:hAnsi="Avenir Book" w:cs="Arial"/>
          <w:color w:val="000000"/>
          <w:sz w:val="22"/>
          <w:szCs w:val="22"/>
          <w:lang w:eastAsia="de-DE"/>
        </w:rPr>
        <w:t xml:space="preserve"> Grundschulen,</w:t>
      </w:r>
      <w:r w:rsidRPr="00FB3B84">
        <w:rPr>
          <w:rFonts w:ascii="Avenir Book" w:eastAsia="Times New Roman" w:hAnsi="Avenir Book" w:cs="Arial"/>
          <w:color w:val="000000"/>
          <w:sz w:val="22"/>
          <w:szCs w:val="22"/>
          <w:lang w:eastAsia="de-DE"/>
        </w:rPr>
        <w:t xml:space="preserve"> stamm</w:t>
      </w:r>
      <w:r w:rsidR="00EC6E91">
        <w:rPr>
          <w:rFonts w:ascii="Avenir Book" w:eastAsia="Times New Roman" w:hAnsi="Avenir Book" w:cs="Arial"/>
          <w:color w:val="000000"/>
          <w:sz w:val="22"/>
          <w:szCs w:val="22"/>
          <w:lang w:eastAsia="de-DE"/>
        </w:rPr>
        <w:t>t</w:t>
      </w:r>
      <w:r w:rsidRPr="00FB3B84">
        <w:rPr>
          <w:rFonts w:ascii="Avenir Book" w:eastAsia="Times New Roman" w:hAnsi="Avenir Book" w:cs="Arial"/>
          <w:color w:val="000000"/>
          <w:sz w:val="22"/>
          <w:szCs w:val="22"/>
          <w:lang w:eastAsia="de-DE"/>
        </w:rPr>
        <w:t>en</w:t>
      </w:r>
      <w:r w:rsidR="00F5397A" w:rsidRPr="008C65C3">
        <w:rPr>
          <w:rFonts w:ascii="Avenir Book" w:eastAsia="Times New Roman" w:hAnsi="Avenir Book" w:cs="Arial"/>
          <w:color w:val="000000"/>
          <w:sz w:val="22"/>
          <w:szCs w:val="22"/>
          <w:lang w:eastAsia="de-DE"/>
        </w:rPr>
        <w:t xml:space="preserve"> vor allem </w:t>
      </w:r>
      <w:r>
        <w:rPr>
          <w:rFonts w:ascii="Avenir Book" w:eastAsia="Times New Roman" w:hAnsi="Avenir Book" w:cs="Arial"/>
          <w:color w:val="000000"/>
          <w:sz w:val="22"/>
          <w:szCs w:val="22"/>
          <w:lang w:eastAsia="de-DE"/>
        </w:rPr>
        <w:t xml:space="preserve">aus </w:t>
      </w:r>
      <w:r w:rsidR="00F5397A" w:rsidRPr="008C65C3">
        <w:rPr>
          <w:rFonts w:ascii="Avenir Book" w:eastAsia="Times New Roman" w:hAnsi="Avenir Book" w:cs="Arial"/>
          <w:color w:val="000000"/>
          <w:sz w:val="22"/>
          <w:szCs w:val="22"/>
          <w:lang w:eastAsia="de-DE"/>
        </w:rPr>
        <w:t>Schulen, deren Schülerschaft oft nicht die Möglichkeit hat, ein Konzert in der Philharmonie zu besuchen</w:t>
      </w:r>
      <w:r w:rsidR="00F5397A">
        <w:rPr>
          <w:rFonts w:ascii="Avenir Book" w:eastAsia="Times New Roman" w:hAnsi="Avenir Book" w:cs="Arial"/>
          <w:color w:val="000000"/>
          <w:sz w:val="22"/>
          <w:szCs w:val="22"/>
          <w:lang w:eastAsia="de-DE"/>
        </w:rPr>
        <w:t>.</w:t>
      </w:r>
      <w:r w:rsidR="00377B50">
        <w:rPr>
          <w:rFonts w:ascii="Avenir Book" w:eastAsia="Times New Roman" w:hAnsi="Avenir Book" w:cs="Arial"/>
          <w:color w:val="000000"/>
          <w:sz w:val="22"/>
          <w:szCs w:val="22"/>
          <w:lang w:eastAsia="de-DE"/>
        </w:rPr>
        <w:t xml:space="preserve"> Einige Schulklassen </w:t>
      </w:r>
      <w:r w:rsidR="007F57B2">
        <w:rPr>
          <w:rFonts w:ascii="Avenir Book" w:eastAsia="Times New Roman" w:hAnsi="Avenir Book" w:cs="Arial"/>
          <w:color w:val="000000"/>
          <w:sz w:val="22"/>
          <w:szCs w:val="22"/>
          <w:lang w:eastAsia="de-DE"/>
        </w:rPr>
        <w:t>n</w:t>
      </w:r>
      <w:r w:rsidR="00EC6E91">
        <w:rPr>
          <w:rFonts w:ascii="Avenir Book" w:eastAsia="Times New Roman" w:hAnsi="Avenir Book" w:cs="Arial"/>
          <w:color w:val="000000"/>
          <w:sz w:val="22"/>
          <w:szCs w:val="22"/>
          <w:lang w:eastAsia="de-DE"/>
        </w:rPr>
        <w:t>a</w:t>
      </w:r>
      <w:r w:rsidR="007F57B2">
        <w:rPr>
          <w:rFonts w:ascii="Avenir Book" w:eastAsia="Times New Roman" w:hAnsi="Avenir Book" w:cs="Arial"/>
          <w:color w:val="000000"/>
          <w:sz w:val="22"/>
          <w:szCs w:val="22"/>
          <w:lang w:eastAsia="de-DE"/>
        </w:rPr>
        <w:t>hmen in diesem Jahr am Projekt</w:t>
      </w:r>
      <w:r w:rsidR="00377B50">
        <w:rPr>
          <w:rFonts w:ascii="Avenir Book" w:eastAsia="Times New Roman" w:hAnsi="Avenir Book" w:cs="Arial"/>
          <w:color w:val="000000"/>
          <w:sz w:val="22"/>
          <w:szCs w:val="22"/>
          <w:lang w:eastAsia="de-DE"/>
        </w:rPr>
        <w:t xml:space="preserve"> Offensive Kulturbus</w:t>
      </w:r>
      <w:r w:rsidR="007F57B2">
        <w:rPr>
          <w:rFonts w:ascii="Avenir Book" w:eastAsia="Times New Roman" w:hAnsi="Avenir Book" w:cs="Arial"/>
          <w:color w:val="000000"/>
          <w:sz w:val="22"/>
          <w:szCs w:val="22"/>
          <w:lang w:eastAsia="de-DE"/>
        </w:rPr>
        <w:t xml:space="preserve"> teil, da</w:t>
      </w:r>
      <w:r w:rsidR="00EC6E91">
        <w:rPr>
          <w:rFonts w:ascii="Avenir Book" w:eastAsia="Times New Roman" w:hAnsi="Avenir Book" w:cs="Arial"/>
          <w:color w:val="000000"/>
          <w:sz w:val="22"/>
          <w:szCs w:val="22"/>
          <w:lang w:eastAsia="de-DE"/>
        </w:rPr>
        <w:t>s</w:t>
      </w:r>
      <w:r w:rsidR="007F57B2">
        <w:rPr>
          <w:rFonts w:ascii="Avenir Book" w:eastAsia="Times New Roman" w:hAnsi="Avenir Book" w:cs="Arial"/>
          <w:color w:val="000000"/>
          <w:sz w:val="22"/>
          <w:szCs w:val="22"/>
          <w:lang w:eastAsia="de-DE"/>
        </w:rPr>
        <w:t>s eine Hin- und Rückfahrt zur Philharmonie umfasst</w:t>
      </w:r>
      <w:r w:rsidR="00EC6E91">
        <w:rPr>
          <w:rFonts w:ascii="Avenir Book" w:eastAsia="Times New Roman" w:hAnsi="Avenir Book" w:cs="Arial"/>
          <w:color w:val="000000"/>
          <w:sz w:val="22"/>
          <w:szCs w:val="22"/>
          <w:lang w:eastAsia="de-DE"/>
        </w:rPr>
        <w:t>e</w:t>
      </w:r>
      <w:r w:rsidR="00377B50">
        <w:rPr>
          <w:rFonts w:ascii="Avenir Book" w:eastAsia="Times New Roman" w:hAnsi="Avenir Book" w:cs="Arial"/>
          <w:color w:val="000000"/>
          <w:sz w:val="22"/>
          <w:szCs w:val="22"/>
          <w:lang w:eastAsia="de-DE"/>
        </w:rPr>
        <w:t xml:space="preserve">. </w:t>
      </w:r>
    </w:p>
    <w:p w14:paraId="5F7CF46E" w14:textId="183F3C51" w:rsidR="00F5397A" w:rsidRDefault="002A3478" w:rsidP="00DF4B8C">
      <w:pPr>
        <w:spacing w:before="240" w:after="120" w:line="360" w:lineRule="auto"/>
        <w:jc w:val="both"/>
        <w:rPr>
          <w:rFonts w:ascii="Avenir Book" w:eastAsia="Times New Roman" w:hAnsi="Avenir Book" w:cs="Arial"/>
          <w:color w:val="000000"/>
          <w:sz w:val="22"/>
          <w:szCs w:val="22"/>
          <w:lang w:eastAsia="de-DE"/>
        </w:rPr>
      </w:pPr>
      <w:r>
        <w:rPr>
          <w:rFonts w:ascii="Avenir Book" w:eastAsia="Times New Roman" w:hAnsi="Avenir Book" w:cs="Arial"/>
          <w:color w:val="000000"/>
          <w:sz w:val="22"/>
          <w:szCs w:val="22"/>
          <w:lang w:eastAsia="de-DE"/>
        </w:rPr>
        <w:t xml:space="preserve">In dieser </w:t>
      </w:r>
      <w:r w:rsidR="00147DBF">
        <w:rPr>
          <w:rFonts w:ascii="Avenir Book" w:eastAsia="Times New Roman" w:hAnsi="Avenir Book" w:cs="Arial"/>
          <w:color w:val="000000"/>
          <w:sz w:val="22"/>
          <w:szCs w:val="22"/>
          <w:lang w:eastAsia="de-DE"/>
        </w:rPr>
        <w:t>Konzertserie</w:t>
      </w:r>
      <w:r w:rsidR="00F5397A">
        <w:rPr>
          <w:rFonts w:ascii="Avenir Book" w:eastAsia="Times New Roman" w:hAnsi="Avenir Book" w:cs="Arial"/>
          <w:color w:val="000000"/>
          <w:sz w:val="22"/>
          <w:szCs w:val="22"/>
          <w:lang w:eastAsia="de-DE"/>
        </w:rPr>
        <w:t xml:space="preserve"> </w:t>
      </w:r>
      <w:r>
        <w:rPr>
          <w:rFonts w:ascii="Avenir Book" w:eastAsia="Times New Roman" w:hAnsi="Avenir Book" w:cs="Arial"/>
          <w:color w:val="000000"/>
          <w:sz w:val="22"/>
          <w:szCs w:val="22"/>
          <w:lang w:eastAsia="de-DE"/>
        </w:rPr>
        <w:t>begrüßte</w:t>
      </w:r>
      <w:r w:rsidR="00147DBF">
        <w:rPr>
          <w:rFonts w:ascii="Avenir Book" w:eastAsia="Times New Roman" w:hAnsi="Avenir Book" w:cs="Arial"/>
          <w:color w:val="000000"/>
          <w:sz w:val="22"/>
          <w:szCs w:val="22"/>
          <w:lang w:eastAsia="de-DE"/>
        </w:rPr>
        <w:t xml:space="preserve"> die </w:t>
      </w:r>
      <w:r w:rsidR="00C46BC6">
        <w:rPr>
          <w:rFonts w:ascii="Avenir Book" w:eastAsia="Times New Roman" w:hAnsi="Avenir Book" w:cs="Arial"/>
          <w:color w:val="000000"/>
          <w:sz w:val="22"/>
          <w:szCs w:val="22"/>
          <w:lang w:eastAsia="de-DE"/>
        </w:rPr>
        <w:t xml:space="preserve">Becker-Kerner-Stiftung </w:t>
      </w:r>
      <w:r w:rsidR="00147DBF">
        <w:rPr>
          <w:rFonts w:ascii="Avenir Book" w:eastAsia="Times New Roman" w:hAnsi="Avenir Book" w:cs="Arial"/>
          <w:color w:val="000000"/>
          <w:sz w:val="22"/>
          <w:szCs w:val="22"/>
          <w:lang w:eastAsia="de-DE"/>
        </w:rPr>
        <w:t>schon viele prominente Unterstützer auf der Bühne</w:t>
      </w:r>
      <w:r>
        <w:rPr>
          <w:rFonts w:ascii="Avenir Book" w:eastAsia="Times New Roman" w:hAnsi="Avenir Book" w:cs="Arial"/>
          <w:color w:val="000000"/>
          <w:sz w:val="22"/>
          <w:szCs w:val="22"/>
          <w:lang w:eastAsia="de-DE"/>
        </w:rPr>
        <w:t xml:space="preserve">: </w:t>
      </w:r>
      <w:r w:rsidR="009A1FA1" w:rsidRPr="003A312C">
        <w:rPr>
          <w:rFonts w:ascii="Avenir Book" w:eastAsia="Times New Roman" w:hAnsi="Avenir Book" w:cs="Arial"/>
          <w:color w:val="000000"/>
          <w:sz w:val="22"/>
          <w:szCs w:val="22"/>
          <w:lang w:eastAsia="de-DE"/>
        </w:rPr>
        <w:t>Rapper Sido</w:t>
      </w:r>
      <w:r w:rsidR="00C46BC6">
        <w:rPr>
          <w:rFonts w:ascii="Avenir Book" w:eastAsia="Times New Roman" w:hAnsi="Avenir Book" w:cs="Arial"/>
          <w:color w:val="000000"/>
          <w:sz w:val="22"/>
          <w:szCs w:val="22"/>
          <w:lang w:eastAsia="de-DE"/>
        </w:rPr>
        <w:t xml:space="preserve">, </w:t>
      </w:r>
      <w:r w:rsidR="00DA425F">
        <w:rPr>
          <w:rFonts w:ascii="Avenir Book" w:eastAsia="Times New Roman" w:hAnsi="Avenir Book" w:cs="Arial"/>
          <w:color w:val="000000"/>
          <w:sz w:val="22"/>
          <w:szCs w:val="22"/>
          <w:lang w:eastAsia="de-DE"/>
        </w:rPr>
        <w:t>S</w:t>
      </w:r>
      <w:r w:rsidR="009A1FA1" w:rsidRPr="003A312C">
        <w:rPr>
          <w:rFonts w:ascii="Avenir Book" w:eastAsia="Times New Roman" w:hAnsi="Avenir Book" w:cs="Arial"/>
          <w:color w:val="000000"/>
          <w:sz w:val="22"/>
          <w:szCs w:val="22"/>
          <w:lang w:eastAsia="de-DE"/>
        </w:rPr>
        <w:t>ängerin Zoe Wees</w:t>
      </w:r>
      <w:r w:rsidR="00147DBF">
        <w:rPr>
          <w:rFonts w:ascii="Avenir Book" w:eastAsia="Times New Roman" w:hAnsi="Avenir Book" w:cs="Arial"/>
          <w:color w:val="000000"/>
          <w:sz w:val="22"/>
          <w:szCs w:val="22"/>
          <w:lang w:eastAsia="de-DE"/>
        </w:rPr>
        <w:t xml:space="preserve">, </w:t>
      </w:r>
      <w:r>
        <w:rPr>
          <w:rFonts w:ascii="Avenir Book" w:eastAsia="Times New Roman" w:hAnsi="Avenir Book" w:cs="Arial"/>
          <w:color w:val="000000"/>
          <w:sz w:val="22"/>
          <w:szCs w:val="22"/>
          <w:lang w:eastAsia="de-DE"/>
        </w:rPr>
        <w:t xml:space="preserve">Comedian </w:t>
      </w:r>
      <w:r w:rsidR="0030179D">
        <w:rPr>
          <w:rFonts w:ascii="Avenir Book" w:eastAsia="Times New Roman" w:hAnsi="Avenir Book" w:cs="Arial"/>
          <w:color w:val="000000"/>
          <w:sz w:val="22"/>
          <w:szCs w:val="22"/>
          <w:lang w:eastAsia="de-DE"/>
        </w:rPr>
        <w:t xml:space="preserve">Oliver </w:t>
      </w:r>
      <w:proofErr w:type="spellStart"/>
      <w:r w:rsidR="0030179D">
        <w:rPr>
          <w:rFonts w:ascii="Avenir Book" w:eastAsia="Times New Roman" w:hAnsi="Avenir Book" w:cs="Arial"/>
          <w:color w:val="000000"/>
          <w:sz w:val="22"/>
          <w:szCs w:val="22"/>
          <w:lang w:eastAsia="de-DE"/>
        </w:rPr>
        <w:t>Pocher</w:t>
      </w:r>
      <w:proofErr w:type="spellEnd"/>
      <w:r w:rsidR="0030179D">
        <w:rPr>
          <w:rFonts w:ascii="Avenir Book" w:eastAsia="Times New Roman" w:hAnsi="Avenir Book" w:cs="Arial"/>
          <w:color w:val="000000"/>
          <w:sz w:val="22"/>
          <w:szCs w:val="22"/>
          <w:lang w:eastAsia="de-DE"/>
        </w:rPr>
        <w:t xml:space="preserve"> </w:t>
      </w:r>
      <w:r w:rsidR="00147DBF">
        <w:rPr>
          <w:rFonts w:ascii="Avenir Book" w:eastAsia="Times New Roman" w:hAnsi="Avenir Book" w:cs="Arial"/>
          <w:color w:val="000000"/>
          <w:sz w:val="22"/>
          <w:szCs w:val="22"/>
          <w:lang w:eastAsia="de-DE"/>
        </w:rPr>
        <w:t xml:space="preserve">oder die </w:t>
      </w:r>
      <w:r w:rsidR="00BB5452">
        <w:rPr>
          <w:rFonts w:ascii="Avenir Book" w:eastAsia="Times New Roman" w:hAnsi="Avenir Book" w:cs="Arial"/>
          <w:color w:val="000000"/>
          <w:sz w:val="22"/>
          <w:szCs w:val="22"/>
          <w:lang w:eastAsia="de-DE"/>
        </w:rPr>
        <w:t>Schauspieler Elyas M´Barek</w:t>
      </w:r>
      <w:r w:rsidR="003108AC">
        <w:rPr>
          <w:rFonts w:ascii="Avenir Book" w:eastAsia="Times New Roman" w:hAnsi="Avenir Book" w:cs="Arial"/>
          <w:color w:val="000000"/>
          <w:sz w:val="22"/>
          <w:szCs w:val="22"/>
          <w:lang w:eastAsia="de-DE"/>
        </w:rPr>
        <w:t xml:space="preserve"> </w:t>
      </w:r>
      <w:r w:rsidR="00147DBF">
        <w:rPr>
          <w:rFonts w:ascii="Avenir Book" w:eastAsia="Times New Roman" w:hAnsi="Avenir Book" w:cs="Arial"/>
          <w:color w:val="000000"/>
          <w:sz w:val="22"/>
          <w:szCs w:val="22"/>
          <w:lang w:eastAsia="de-DE"/>
        </w:rPr>
        <w:t xml:space="preserve">und </w:t>
      </w:r>
      <w:r w:rsidR="003108AC">
        <w:rPr>
          <w:rFonts w:ascii="Avenir Book" w:eastAsia="Times New Roman" w:hAnsi="Avenir Book" w:cs="Arial"/>
          <w:color w:val="000000"/>
          <w:sz w:val="22"/>
          <w:szCs w:val="22"/>
          <w:lang w:eastAsia="de-DE"/>
        </w:rPr>
        <w:t>Rufus Beck</w:t>
      </w:r>
      <w:r>
        <w:rPr>
          <w:rFonts w:ascii="Avenir Book" w:eastAsia="Times New Roman" w:hAnsi="Avenir Book" w:cs="Arial"/>
          <w:color w:val="000000"/>
          <w:sz w:val="22"/>
          <w:szCs w:val="22"/>
          <w:lang w:eastAsia="de-DE"/>
        </w:rPr>
        <w:t xml:space="preserve"> </w:t>
      </w:r>
      <w:proofErr w:type="gramStart"/>
      <w:r>
        <w:rPr>
          <w:rFonts w:ascii="Avenir Book" w:eastAsia="Times New Roman" w:hAnsi="Avenir Book" w:cs="Arial"/>
          <w:color w:val="000000"/>
          <w:sz w:val="22"/>
          <w:szCs w:val="22"/>
          <w:lang w:eastAsia="de-DE"/>
        </w:rPr>
        <w:t>etc.</w:t>
      </w:r>
      <w:r w:rsidR="007225AE">
        <w:rPr>
          <w:rFonts w:ascii="Avenir Book" w:eastAsia="Times New Roman" w:hAnsi="Avenir Book" w:cs="Arial"/>
          <w:color w:val="000000"/>
          <w:sz w:val="22"/>
          <w:szCs w:val="22"/>
          <w:lang w:eastAsia="de-DE"/>
        </w:rPr>
        <w:t>.</w:t>
      </w:r>
      <w:proofErr w:type="gramEnd"/>
    </w:p>
    <w:p w14:paraId="6E53D59A" w14:textId="15F3DE3E" w:rsidR="0052733C" w:rsidRDefault="0052733C" w:rsidP="00BE34C8">
      <w:pPr>
        <w:spacing w:before="240" w:after="120" w:line="360" w:lineRule="auto"/>
        <w:jc w:val="both"/>
        <w:rPr>
          <w:rFonts w:ascii="Avenir Book" w:eastAsia="Times New Roman" w:hAnsi="Avenir Book" w:cs="Arial"/>
          <w:color w:val="000000"/>
          <w:sz w:val="22"/>
          <w:szCs w:val="22"/>
          <w:lang w:eastAsia="de-DE"/>
        </w:rPr>
      </w:pPr>
      <w:r w:rsidRPr="008C65C3">
        <w:rPr>
          <w:rFonts w:ascii="Avenir Book" w:eastAsia="Times New Roman" w:hAnsi="Avenir Book" w:cs="Arial"/>
          <w:color w:val="000000"/>
          <w:sz w:val="22"/>
          <w:szCs w:val="22"/>
          <w:lang w:eastAsia="de-DE"/>
        </w:rPr>
        <w:t xml:space="preserve">Nach der Veranstaltung </w:t>
      </w:r>
      <w:r>
        <w:rPr>
          <w:rFonts w:ascii="Avenir Book" w:eastAsia="Times New Roman" w:hAnsi="Avenir Book" w:cs="Arial"/>
          <w:color w:val="000000"/>
          <w:sz w:val="22"/>
          <w:szCs w:val="22"/>
          <w:lang w:eastAsia="de-DE"/>
        </w:rPr>
        <w:t>erh</w:t>
      </w:r>
      <w:r w:rsidR="00EC6E91">
        <w:rPr>
          <w:rFonts w:ascii="Avenir Book" w:eastAsia="Times New Roman" w:hAnsi="Avenir Book" w:cs="Arial"/>
          <w:color w:val="000000"/>
          <w:sz w:val="22"/>
          <w:szCs w:val="22"/>
          <w:lang w:eastAsia="de-DE"/>
        </w:rPr>
        <w:t>ie</w:t>
      </w:r>
      <w:r>
        <w:rPr>
          <w:rFonts w:ascii="Avenir Book" w:eastAsia="Times New Roman" w:hAnsi="Avenir Book" w:cs="Arial"/>
          <w:color w:val="000000"/>
          <w:sz w:val="22"/>
          <w:szCs w:val="22"/>
          <w:lang w:eastAsia="de-DE"/>
        </w:rPr>
        <w:t>lten</w:t>
      </w:r>
      <w:r w:rsidRPr="008C65C3">
        <w:rPr>
          <w:rFonts w:ascii="Avenir Book" w:eastAsia="Times New Roman" w:hAnsi="Avenir Book" w:cs="Arial"/>
          <w:color w:val="000000"/>
          <w:sz w:val="22"/>
          <w:szCs w:val="22"/>
          <w:lang w:eastAsia="de-DE"/>
        </w:rPr>
        <w:t xml:space="preserve"> </w:t>
      </w:r>
      <w:r>
        <w:rPr>
          <w:rFonts w:ascii="Avenir Book" w:eastAsia="Times New Roman" w:hAnsi="Avenir Book" w:cs="Arial"/>
          <w:color w:val="000000"/>
          <w:sz w:val="22"/>
          <w:szCs w:val="22"/>
          <w:lang w:eastAsia="de-DE"/>
        </w:rPr>
        <w:t>die Kinder</w:t>
      </w:r>
      <w:r w:rsidRPr="008C65C3">
        <w:rPr>
          <w:rFonts w:ascii="Avenir Book" w:eastAsia="Times New Roman" w:hAnsi="Avenir Book" w:cs="Arial"/>
          <w:color w:val="000000"/>
          <w:sz w:val="22"/>
          <w:szCs w:val="22"/>
          <w:lang w:eastAsia="de-DE"/>
        </w:rPr>
        <w:t xml:space="preserve"> vo</w:t>
      </w:r>
      <w:r>
        <w:rPr>
          <w:rFonts w:ascii="Avenir Book" w:eastAsia="Times New Roman" w:hAnsi="Avenir Book" w:cs="Arial"/>
          <w:color w:val="000000"/>
          <w:sz w:val="22"/>
          <w:szCs w:val="22"/>
          <w:lang w:eastAsia="de-DE"/>
        </w:rPr>
        <w:t>m</w:t>
      </w:r>
      <w:r w:rsidRPr="008C65C3">
        <w:rPr>
          <w:rFonts w:ascii="Avenir Book" w:eastAsia="Times New Roman" w:hAnsi="Avenir Book" w:cs="Arial"/>
          <w:color w:val="000000"/>
          <w:sz w:val="22"/>
          <w:szCs w:val="22"/>
          <w:lang w:eastAsia="de-DE"/>
        </w:rPr>
        <w:t xml:space="preserve"> </w:t>
      </w:r>
      <w:r>
        <w:rPr>
          <w:rFonts w:ascii="Avenir Book" w:eastAsia="Times New Roman" w:hAnsi="Avenir Book" w:cs="Arial"/>
          <w:color w:val="000000"/>
          <w:sz w:val="22"/>
          <w:szCs w:val="22"/>
          <w:lang w:eastAsia="de-DE"/>
        </w:rPr>
        <w:t>Stiftungs-</w:t>
      </w:r>
      <w:r w:rsidRPr="008C65C3">
        <w:rPr>
          <w:rFonts w:ascii="Avenir Book" w:eastAsia="Times New Roman" w:hAnsi="Avenir Book" w:cs="Arial"/>
          <w:color w:val="000000"/>
          <w:sz w:val="22"/>
          <w:szCs w:val="22"/>
          <w:lang w:eastAsia="de-DE"/>
        </w:rPr>
        <w:t xml:space="preserve">Sponsor </w:t>
      </w:r>
      <w:r w:rsidRPr="00C33BD7">
        <w:rPr>
          <w:rFonts w:ascii="Avenir Book" w:eastAsia="Times New Roman" w:hAnsi="Avenir Book" w:cs="Arial"/>
          <w:color w:val="000000"/>
          <w:sz w:val="22"/>
          <w:szCs w:val="22"/>
          <w:lang w:eastAsia="de-DE"/>
        </w:rPr>
        <w:t>Harry Brot</w:t>
      </w:r>
      <w:r w:rsidRPr="008C65C3">
        <w:rPr>
          <w:rFonts w:ascii="Avenir Book" w:eastAsia="Times New Roman" w:hAnsi="Avenir Book" w:cs="Arial"/>
          <w:color w:val="000000"/>
          <w:sz w:val="22"/>
          <w:szCs w:val="22"/>
          <w:lang w:eastAsia="de-DE"/>
        </w:rPr>
        <w:t xml:space="preserve"> </w:t>
      </w:r>
      <w:r>
        <w:rPr>
          <w:rFonts w:ascii="Avenir Book" w:eastAsia="Times New Roman" w:hAnsi="Avenir Book" w:cs="Arial"/>
          <w:color w:val="000000"/>
          <w:sz w:val="22"/>
          <w:szCs w:val="22"/>
          <w:lang w:eastAsia="de-DE"/>
        </w:rPr>
        <w:t>ein</w:t>
      </w:r>
      <w:r w:rsidRPr="008C65C3">
        <w:rPr>
          <w:rFonts w:ascii="Avenir Book" w:eastAsia="Times New Roman" w:hAnsi="Avenir Book" w:cs="Arial"/>
          <w:color w:val="000000"/>
          <w:sz w:val="22"/>
          <w:szCs w:val="22"/>
          <w:lang w:eastAsia="de-DE"/>
        </w:rPr>
        <w:t xml:space="preserve"> Sandwich, bevor es zurück zu den Schulen g</w:t>
      </w:r>
      <w:r w:rsidR="00EC6E91">
        <w:rPr>
          <w:rFonts w:ascii="Avenir Book" w:eastAsia="Times New Roman" w:hAnsi="Avenir Book" w:cs="Arial"/>
          <w:color w:val="000000"/>
          <w:sz w:val="22"/>
          <w:szCs w:val="22"/>
          <w:lang w:eastAsia="de-DE"/>
        </w:rPr>
        <w:t>ing</w:t>
      </w:r>
      <w:r w:rsidRPr="008C65C3">
        <w:rPr>
          <w:rFonts w:ascii="Avenir Book" w:eastAsia="Times New Roman" w:hAnsi="Avenir Book" w:cs="Arial"/>
          <w:color w:val="000000"/>
          <w:sz w:val="22"/>
          <w:szCs w:val="22"/>
          <w:lang w:eastAsia="de-DE"/>
        </w:rPr>
        <w:t>.</w:t>
      </w:r>
    </w:p>
    <w:p w14:paraId="2D757449" w14:textId="0E279224" w:rsidR="007A58DE" w:rsidRPr="003A312C" w:rsidRDefault="009A1FA1" w:rsidP="00DF4B8C">
      <w:pPr>
        <w:spacing w:before="240" w:after="120" w:line="360" w:lineRule="auto"/>
        <w:jc w:val="both"/>
        <w:rPr>
          <w:rFonts w:ascii="Avenir Book" w:eastAsia="Times New Roman" w:hAnsi="Avenir Book" w:cs="Arial"/>
          <w:color w:val="000000"/>
          <w:sz w:val="22"/>
          <w:szCs w:val="22"/>
          <w:lang w:eastAsia="de-DE"/>
        </w:rPr>
      </w:pPr>
      <w:r w:rsidRPr="003A312C">
        <w:rPr>
          <w:rFonts w:ascii="Avenir Book" w:eastAsia="Times New Roman" w:hAnsi="Avenir Book" w:cs="Arial"/>
          <w:color w:val="000000"/>
          <w:sz w:val="22"/>
          <w:szCs w:val="22"/>
          <w:lang w:eastAsia="de-DE"/>
        </w:rPr>
        <w:t>Die gemeinnützige Becker-Kerner-Stiftung verfolgt das Ziel, Kinder, Jugendliche und Heranwachsende bei der Ausübung sportlicher und kultureller Aktivitäten zu unterstützen. Insbesondere junge Menschen, die ihre Talente und Interessen aus wirtschaftlichen Gründen nicht leben, erleben und ausleben können, bedürfen dieser Unterstützung. Gefördert werden können junge Menschen, unabhängig von ihrer Herkunft, Nationalität und Religion.</w:t>
      </w:r>
    </w:p>
    <w:sectPr w:rsidR="007A58DE" w:rsidRPr="003A312C" w:rsidSect="003651F0">
      <w:headerReference w:type="even" r:id="rId6"/>
      <w:headerReference w:type="default" r:id="rId7"/>
      <w:footerReference w:type="even" r:id="rId8"/>
      <w:footerReference w:type="default" r:id="rId9"/>
      <w:headerReference w:type="first" r:id="rId10"/>
      <w:footerReference w:type="first" r:id="rId11"/>
      <w:pgSz w:w="11900" w:h="16840"/>
      <w:pgMar w:top="1420" w:right="1417" w:bottom="1134" w:left="1417" w:header="7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2213F" w14:textId="77777777" w:rsidR="00960CD6" w:rsidRDefault="00960CD6" w:rsidP="006F3700">
      <w:r>
        <w:separator/>
      </w:r>
    </w:p>
  </w:endnote>
  <w:endnote w:type="continuationSeparator" w:id="0">
    <w:p w14:paraId="4615B33F" w14:textId="77777777" w:rsidR="00960CD6" w:rsidRDefault="00960CD6" w:rsidP="006F3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venir Medium">
    <w:panose1 w:val="020006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695D5" w14:textId="77777777" w:rsidR="003651F0" w:rsidRDefault="003651F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806DF" w14:textId="1CF36CFF" w:rsidR="007A58DE" w:rsidRPr="007A58DE" w:rsidRDefault="007A58DE" w:rsidP="007A58DE">
    <w:pPr>
      <w:spacing w:before="240" w:after="120" w:line="360" w:lineRule="auto"/>
      <w:jc w:val="center"/>
      <w:rPr>
        <w:rFonts w:ascii="Avenir Medium" w:hAnsi="Avenir Medium" w:cs="Arial"/>
        <w:bCs/>
        <w:sz w:val="16"/>
        <w:szCs w:val="16"/>
      </w:rPr>
    </w:pPr>
    <w:r w:rsidRPr="007A58DE">
      <w:rPr>
        <w:rFonts w:ascii="Avenir Medium" w:hAnsi="Avenir Medium" w:cs="Arial"/>
        <w:bCs/>
        <w:sz w:val="16"/>
        <w:szCs w:val="16"/>
      </w:rPr>
      <w:t xml:space="preserve">Becker-Kerner-Stiftung, Rothenbaumchaussee 91, 20148 Hamburg, Tel 040-32525858, </w:t>
    </w:r>
    <w:hyperlink r:id="rId1" w:history="1">
      <w:r w:rsidRPr="007A58DE">
        <w:rPr>
          <w:rStyle w:val="Hyperlink"/>
          <w:rFonts w:ascii="Avenir Medium" w:hAnsi="Avenir Medium" w:cs="Arial"/>
          <w:bCs/>
          <w:sz w:val="16"/>
          <w:szCs w:val="16"/>
        </w:rPr>
        <w:t>www.becker-kerner-stiftung.de</w:t>
      </w:r>
    </w:hyperlink>
    <w:r w:rsidRPr="007A58DE">
      <w:rPr>
        <w:rFonts w:ascii="Avenir Medium" w:hAnsi="Avenir Medium" w:cs="Arial"/>
        <w:bCs/>
        <w:sz w:val="16"/>
        <w:szCs w:val="16"/>
      </w:rPr>
      <w:t xml:space="preserve">, Presse: </w:t>
    </w:r>
    <w:proofErr w:type="spellStart"/>
    <w:r w:rsidRPr="007A58DE">
      <w:rPr>
        <w:rFonts w:ascii="Avenir Medium" w:hAnsi="Avenir Medium" w:cs="Arial"/>
        <w:bCs/>
        <w:sz w:val="16"/>
        <w:szCs w:val="16"/>
      </w:rPr>
      <w:t>Loerke</w:t>
    </w:r>
    <w:proofErr w:type="spellEnd"/>
    <w:r w:rsidRPr="007A58DE">
      <w:rPr>
        <w:rFonts w:ascii="Avenir Medium" w:hAnsi="Avenir Medium" w:cs="Arial"/>
        <w:bCs/>
        <w:sz w:val="16"/>
        <w:szCs w:val="16"/>
      </w:rPr>
      <w:t xml:space="preserve"> Kommunikation, Tel 040-30997990, www.loerke-pr.com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142EF" w14:textId="77777777" w:rsidR="003651F0" w:rsidRDefault="003651F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5D967" w14:textId="77777777" w:rsidR="00960CD6" w:rsidRDefault="00960CD6" w:rsidP="006F3700">
      <w:r>
        <w:separator/>
      </w:r>
    </w:p>
  </w:footnote>
  <w:footnote w:type="continuationSeparator" w:id="0">
    <w:p w14:paraId="10C586E7" w14:textId="77777777" w:rsidR="00960CD6" w:rsidRDefault="00960CD6" w:rsidP="006F3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B6D45" w14:textId="77777777" w:rsidR="003651F0" w:rsidRDefault="003651F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D0A26" w14:textId="77777777" w:rsidR="006F3700" w:rsidRDefault="006F3700">
    <w:pPr>
      <w:pStyle w:val="Kopfzeile"/>
    </w:pPr>
    <w:r>
      <w:rPr>
        <w:noProof/>
      </w:rPr>
      <w:drawing>
        <wp:anchor distT="0" distB="0" distL="114300" distR="114300" simplePos="0" relativeHeight="251658240" behindDoc="1" locked="0" layoutInCell="1" allowOverlap="1" wp14:anchorId="08837447" wp14:editId="7CF80C72">
          <wp:simplePos x="0" y="0"/>
          <wp:positionH relativeFrom="column">
            <wp:posOffset>-898525</wp:posOffset>
          </wp:positionH>
          <wp:positionV relativeFrom="paragraph">
            <wp:posOffset>-441960</wp:posOffset>
          </wp:positionV>
          <wp:extent cx="7565411" cy="10706400"/>
          <wp:effectExtent l="0" t="0" r="381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efpapier_BeckerKerner_Stiftung.pdf"/>
                  <pic:cNvPicPr/>
                </pic:nvPicPr>
                <pic:blipFill>
                  <a:blip r:embed="rId1">
                    <a:extLst>
                      <a:ext uri="{28A0092B-C50C-407E-A947-70E740481C1C}">
                        <a14:useLocalDpi xmlns:a14="http://schemas.microsoft.com/office/drawing/2010/main" val="0"/>
                      </a:ext>
                    </a:extLst>
                  </a:blip>
                  <a:stretch>
                    <a:fillRect/>
                  </a:stretch>
                </pic:blipFill>
                <pic:spPr>
                  <a:xfrm>
                    <a:off x="0" y="0"/>
                    <a:ext cx="7565411" cy="10706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B5753" w14:textId="77777777" w:rsidR="003651F0" w:rsidRDefault="003651F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00"/>
    <w:rsid w:val="00023525"/>
    <w:rsid w:val="00023A15"/>
    <w:rsid w:val="00030617"/>
    <w:rsid w:val="00041596"/>
    <w:rsid w:val="0007249F"/>
    <w:rsid w:val="000865EF"/>
    <w:rsid w:val="00091224"/>
    <w:rsid w:val="000A045F"/>
    <w:rsid w:val="000B53E7"/>
    <w:rsid w:val="000C7CE9"/>
    <w:rsid w:val="000F47EC"/>
    <w:rsid w:val="0010052E"/>
    <w:rsid w:val="0011029A"/>
    <w:rsid w:val="00124651"/>
    <w:rsid w:val="00131D4F"/>
    <w:rsid w:val="00147DBF"/>
    <w:rsid w:val="001600A1"/>
    <w:rsid w:val="00170447"/>
    <w:rsid w:val="00192696"/>
    <w:rsid w:val="00196E6A"/>
    <w:rsid w:val="001A107B"/>
    <w:rsid w:val="001B67DD"/>
    <w:rsid w:val="001F40C2"/>
    <w:rsid w:val="00200BD7"/>
    <w:rsid w:val="00211892"/>
    <w:rsid w:val="0021627E"/>
    <w:rsid w:val="00217F28"/>
    <w:rsid w:val="00235775"/>
    <w:rsid w:val="00250F31"/>
    <w:rsid w:val="00257363"/>
    <w:rsid w:val="00264AD3"/>
    <w:rsid w:val="00265744"/>
    <w:rsid w:val="00267DB6"/>
    <w:rsid w:val="002A0915"/>
    <w:rsid w:val="002A3478"/>
    <w:rsid w:val="002A6536"/>
    <w:rsid w:val="002C278C"/>
    <w:rsid w:val="002C3D10"/>
    <w:rsid w:val="0030179D"/>
    <w:rsid w:val="003108AC"/>
    <w:rsid w:val="00325D5B"/>
    <w:rsid w:val="00332CC4"/>
    <w:rsid w:val="0033578F"/>
    <w:rsid w:val="003363BE"/>
    <w:rsid w:val="003651F0"/>
    <w:rsid w:val="00376D57"/>
    <w:rsid w:val="00377B50"/>
    <w:rsid w:val="00382B0F"/>
    <w:rsid w:val="00391FBE"/>
    <w:rsid w:val="00395B9F"/>
    <w:rsid w:val="003A312C"/>
    <w:rsid w:val="003B7B0B"/>
    <w:rsid w:val="003F4F1A"/>
    <w:rsid w:val="0040092C"/>
    <w:rsid w:val="0043117A"/>
    <w:rsid w:val="004508BA"/>
    <w:rsid w:val="004658A3"/>
    <w:rsid w:val="00467A47"/>
    <w:rsid w:val="004866B9"/>
    <w:rsid w:val="004A14F5"/>
    <w:rsid w:val="004B1E00"/>
    <w:rsid w:val="004C71AF"/>
    <w:rsid w:val="004D7931"/>
    <w:rsid w:val="0052358A"/>
    <w:rsid w:val="00524339"/>
    <w:rsid w:val="0052733C"/>
    <w:rsid w:val="00542FB5"/>
    <w:rsid w:val="005432EB"/>
    <w:rsid w:val="0057762E"/>
    <w:rsid w:val="00581F63"/>
    <w:rsid w:val="005B449E"/>
    <w:rsid w:val="005D3F48"/>
    <w:rsid w:val="005D7BE4"/>
    <w:rsid w:val="005F02B5"/>
    <w:rsid w:val="00604A5A"/>
    <w:rsid w:val="00650AD8"/>
    <w:rsid w:val="00675EE1"/>
    <w:rsid w:val="00684EE3"/>
    <w:rsid w:val="006873A8"/>
    <w:rsid w:val="006D3964"/>
    <w:rsid w:val="006F3700"/>
    <w:rsid w:val="006F4E05"/>
    <w:rsid w:val="006F6ED7"/>
    <w:rsid w:val="007225AE"/>
    <w:rsid w:val="00760264"/>
    <w:rsid w:val="007934CE"/>
    <w:rsid w:val="007A58DE"/>
    <w:rsid w:val="007C0EF2"/>
    <w:rsid w:val="007E6D44"/>
    <w:rsid w:val="007F57B2"/>
    <w:rsid w:val="00802BE0"/>
    <w:rsid w:val="00803CCE"/>
    <w:rsid w:val="008157B7"/>
    <w:rsid w:val="0087527F"/>
    <w:rsid w:val="008C65C3"/>
    <w:rsid w:val="0091306B"/>
    <w:rsid w:val="0091430C"/>
    <w:rsid w:val="00930D80"/>
    <w:rsid w:val="0093209B"/>
    <w:rsid w:val="00960CD6"/>
    <w:rsid w:val="00984B70"/>
    <w:rsid w:val="009A1FA1"/>
    <w:rsid w:val="00A031CA"/>
    <w:rsid w:val="00A467E3"/>
    <w:rsid w:val="00A53B26"/>
    <w:rsid w:val="00A716CE"/>
    <w:rsid w:val="00A93D13"/>
    <w:rsid w:val="00AB57B5"/>
    <w:rsid w:val="00AD3618"/>
    <w:rsid w:val="00AE4CBF"/>
    <w:rsid w:val="00B01555"/>
    <w:rsid w:val="00B0311A"/>
    <w:rsid w:val="00B04594"/>
    <w:rsid w:val="00B06141"/>
    <w:rsid w:val="00B27200"/>
    <w:rsid w:val="00B4241C"/>
    <w:rsid w:val="00B44D83"/>
    <w:rsid w:val="00B76B9F"/>
    <w:rsid w:val="00B94291"/>
    <w:rsid w:val="00BB089E"/>
    <w:rsid w:val="00BB1098"/>
    <w:rsid w:val="00BB5452"/>
    <w:rsid w:val="00BD0795"/>
    <w:rsid w:val="00BD2B1B"/>
    <w:rsid w:val="00BE34C8"/>
    <w:rsid w:val="00BF30A8"/>
    <w:rsid w:val="00BF4DEF"/>
    <w:rsid w:val="00C0488B"/>
    <w:rsid w:val="00C33BD7"/>
    <w:rsid w:val="00C3466B"/>
    <w:rsid w:val="00C46BC6"/>
    <w:rsid w:val="00C714DB"/>
    <w:rsid w:val="00CC10F2"/>
    <w:rsid w:val="00CD46DD"/>
    <w:rsid w:val="00CF0415"/>
    <w:rsid w:val="00CF17E2"/>
    <w:rsid w:val="00D02899"/>
    <w:rsid w:val="00D222AA"/>
    <w:rsid w:val="00D22477"/>
    <w:rsid w:val="00D32E21"/>
    <w:rsid w:val="00D33A3F"/>
    <w:rsid w:val="00D340A7"/>
    <w:rsid w:val="00D51913"/>
    <w:rsid w:val="00D8314C"/>
    <w:rsid w:val="00DA2F44"/>
    <w:rsid w:val="00DA425F"/>
    <w:rsid w:val="00DB352A"/>
    <w:rsid w:val="00DB3853"/>
    <w:rsid w:val="00DB51DA"/>
    <w:rsid w:val="00DD20DE"/>
    <w:rsid w:val="00DE3766"/>
    <w:rsid w:val="00DF4B8C"/>
    <w:rsid w:val="00DF4BAF"/>
    <w:rsid w:val="00E00174"/>
    <w:rsid w:val="00E20CFF"/>
    <w:rsid w:val="00E47CF3"/>
    <w:rsid w:val="00E50647"/>
    <w:rsid w:val="00E5265B"/>
    <w:rsid w:val="00E61F11"/>
    <w:rsid w:val="00E846B4"/>
    <w:rsid w:val="00E85F69"/>
    <w:rsid w:val="00EA515C"/>
    <w:rsid w:val="00EC6E91"/>
    <w:rsid w:val="00F12DEF"/>
    <w:rsid w:val="00F25032"/>
    <w:rsid w:val="00F30417"/>
    <w:rsid w:val="00F5397A"/>
    <w:rsid w:val="00FB3B84"/>
    <w:rsid w:val="00FB6354"/>
    <w:rsid w:val="00FD7D48"/>
    <w:rsid w:val="00FE1A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63342"/>
  <w14:defaultImageDpi w14:val="32767"/>
  <w15:chartTrackingRefBased/>
  <w15:docId w15:val="{063A794B-0CF5-4B45-B6C3-0F51D8984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F3700"/>
    <w:pPr>
      <w:tabs>
        <w:tab w:val="center" w:pos="4536"/>
        <w:tab w:val="right" w:pos="9072"/>
      </w:tabs>
    </w:pPr>
  </w:style>
  <w:style w:type="character" w:customStyle="1" w:styleId="KopfzeileZchn">
    <w:name w:val="Kopfzeile Zchn"/>
    <w:basedOn w:val="Absatz-Standardschriftart"/>
    <w:link w:val="Kopfzeile"/>
    <w:uiPriority w:val="99"/>
    <w:rsid w:val="006F3700"/>
  </w:style>
  <w:style w:type="paragraph" w:styleId="Fuzeile">
    <w:name w:val="footer"/>
    <w:basedOn w:val="Standard"/>
    <w:link w:val="FuzeileZchn"/>
    <w:uiPriority w:val="99"/>
    <w:unhideWhenUsed/>
    <w:rsid w:val="006F3700"/>
    <w:pPr>
      <w:tabs>
        <w:tab w:val="center" w:pos="4536"/>
        <w:tab w:val="right" w:pos="9072"/>
      </w:tabs>
    </w:pPr>
  </w:style>
  <w:style w:type="character" w:customStyle="1" w:styleId="FuzeileZchn">
    <w:name w:val="Fußzeile Zchn"/>
    <w:basedOn w:val="Absatz-Standardschriftart"/>
    <w:link w:val="Fuzeile"/>
    <w:uiPriority w:val="99"/>
    <w:rsid w:val="006F3700"/>
  </w:style>
  <w:style w:type="character" w:customStyle="1" w:styleId="apple-converted-space">
    <w:name w:val="apple-converted-space"/>
    <w:basedOn w:val="Absatz-Standardschriftart"/>
    <w:rsid w:val="004C71AF"/>
  </w:style>
  <w:style w:type="paragraph" w:customStyle="1" w:styleId="paragraphstyle4">
    <w:name w:val="paragraph_style_4"/>
    <w:basedOn w:val="Standard"/>
    <w:rsid w:val="003363BE"/>
    <w:pPr>
      <w:spacing w:before="100" w:beforeAutospacing="1" w:after="100" w:afterAutospacing="1"/>
    </w:pPr>
    <w:rPr>
      <w:rFonts w:ascii="Times New Roman" w:eastAsia="Times New Roman" w:hAnsi="Times New Roman" w:cs="Times New Roman"/>
      <w:lang w:eastAsia="de-DE"/>
    </w:rPr>
  </w:style>
  <w:style w:type="character" w:styleId="Hyperlink">
    <w:name w:val="Hyperlink"/>
    <w:basedOn w:val="Absatz-Standardschriftart"/>
    <w:uiPriority w:val="99"/>
    <w:unhideWhenUsed/>
    <w:rsid w:val="003363BE"/>
    <w:rPr>
      <w:color w:val="0000FF"/>
      <w:u w:val="single"/>
    </w:rPr>
  </w:style>
  <w:style w:type="character" w:styleId="NichtaufgelsteErwhnung">
    <w:name w:val="Unresolved Mention"/>
    <w:basedOn w:val="Absatz-Standardschriftart"/>
    <w:uiPriority w:val="99"/>
    <w:rsid w:val="003363BE"/>
    <w:rPr>
      <w:color w:val="605E5C"/>
      <w:shd w:val="clear" w:color="auto" w:fill="E1DFDD"/>
    </w:rPr>
  </w:style>
  <w:style w:type="character" w:styleId="BesuchterLink">
    <w:name w:val="FollowedHyperlink"/>
    <w:basedOn w:val="Absatz-Standardschriftart"/>
    <w:uiPriority w:val="99"/>
    <w:semiHidden/>
    <w:unhideWhenUsed/>
    <w:rsid w:val="001704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27105">
      <w:bodyDiv w:val="1"/>
      <w:marLeft w:val="0"/>
      <w:marRight w:val="0"/>
      <w:marTop w:val="0"/>
      <w:marBottom w:val="0"/>
      <w:divBdr>
        <w:top w:val="none" w:sz="0" w:space="0" w:color="auto"/>
        <w:left w:val="none" w:sz="0" w:space="0" w:color="auto"/>
        <w:bottom w:val="none" w:sz="0" w:space="0" w:color="auto"/>
        <w:right w:val="none" w:sz="0" w:space="0" w:color="auto"/>
      </w:divBdr>
    </w:div>
    <w:div w:id="256983940">
      <w:bodyDiv w:val="1"/>
      <w:marLeft w:val="0"/>
      <w:marRight w:val="0"/>
      <w:marTop w:val="0"/>
      <w:marBottom w:val="0"/>
      <w:divBdr>
        <w:top w:val="none" w:sz="0" w:space="0" w:color="auto"/>
        <w:left w:val="none" w:sz="0" w:space="0" w:color="auto"/>
        <w:bottom w:val="none" w:sz="0" w:space="0" w:color="auto"/>
        <w:right w:val="none" w:sz="0" w:space="0" w:color="auto"/>
      </w:divBdr>
      <w:divsChild>
        <w:div w:id="18196911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7735742">
              <w:marLeft w:val="0"/>
              <w:marRight w:val="0"/>
              <w:marTop w:val="0"/>
              <w:marBottom w:val="0"/>
              <w:divBdr>
                <w:top w:val="none" w:sz="0" w:space="0" w:color="auto"/>
                <w:left w:val="none" w:sz="0" w:space="0" w:color="auto"/>
                <w:bottom w:val="none" w:sz="0" w:space="0" w:color="auto"/>
                <w:right w:val="none" w:sz="0" w:space="0" w:color="auto"/>
              </w:divBdr>
              <w:divsChild>
                <w:div w:id="2100370589">
                  <w:marLeft w:val="0"/>
                  <w:marRight w:val="0"/>
                  <w:marTop w:val="0"/>
                  <w:marBottom w:val="0"/>
                  <w:divBdr>
                    <w:top w:val="none" w:sz="0" w:space="0" w:color="auto"/>
                    <w:left w:val="none" w:sz="0" w:space="0" w:color="auto"/>
                    <w:bottom w:val="none" w:sz="0" w:space="0" w:color="auto"/>
                    <w:right w:val="none" w:sz="0" w:space="0" w:color="auto"/>
                  </w:divBdr>
                  <w:divsChild>
                    <w:div w:id="2144735677">
                      <w:marLeft w:val="0"/>
                      <w:marRight w:val="0"/>
                      <w:marTop w:val="0"/>
                      <w:marBottom w:val="0"/>
                      <w:divBdr>
                        <w:top w:val="none" w:sz="0" w:space="0" w:color="auto"/>
                        <w:left w:val="none" w:sz="0" w:space="0" w:color="auto"/>
                        <w:bottom w:val="none" w:sz="0" w:space="0" w:color="auto"/>
                        <w:right w:val="none" w:sz="0" w:space="0" w:color="auto"/>
                      </w:divBdr>
                      <w:divsChild>
                        <w:div w:id="11677515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3085484">
                              <w:marLeft w:val="0"/>
                              <w:marRight w:val="0"/>
                              <w:marTop w:val="0"/>
                              <w:marBottom w:val="0"/>
                              <w:divBdr>
                                <w:top w:val="none" w:sz="0" w:space="0" w:color="auto"/>
                                <w:left w:val="none" w:sz="0" w:space="0" w:color="auto"/>
                                <w:bottom w:val="none" w:sz="0" w:space="0" w:color="auto"/>
                                <w:right w:val="none" w:sz="0" w:space="0" w:color="auto"/>
                              </w:divBdr>
                              <w:divsChild>
                                <w:div w:id="1625035020">
                                  <w:marLeft w:val="0"/>
                                  <w:marRight w:val="0"/>
                                  <w:marTop w:val="0"/>
                                  <w:marBottom w:val="0"/>
                                  <w:divBdr>
                                    <w:top w:val="none" w:sz="0" w:space="0" w:color="auto"/>
                                    <w:left w:val="none" w:sz="0" w:space="0" w:color="auto"/>
                                    <w:bottom w:val="none" w:sz="0" w:space="0" w:color="auto"/>
                                    <w:right w:val="none" w:sz="0" w:space="0" w:color="auto"/>
                                  </w:divBdr>
                                  <w:divsChild>
                                    <w:div w:id="713425105">
                                      <w:marLeft w:val="0"/>
                                      <w:marRight w:val="0"/>
                                      <w:marTop w:val="0"/>
                                      <w:marBottom w:val="0"/>
                                      <w:divBdr>
                                        <w:top w:val="none" w:sz="0" w:space="0" w:color="auto"/>
                                        <w:left w:val="none" w:sz="0" w:space="0" w:color="auto"/>
                                        <w:bottom w:val="none" w:sz="0" w:space="0" w:color="auto"/>
                                        <w:right w:val="none" w:sz="0" w:space="0" w:color="auto"/>
                                      </w:divBdr>
                                      <w:divsChild>
                                        <w:div w:id="132631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1055022">
      <w:bodyDiv w:val="1"/>
      <w:marLeft w:val="0"/>
      <w:marRight w:val="0"/>
      <w:marTop w:val="0"/>
      <w:marBottom w:val="0"/>
      <w:divBdr>
        <w:top w:val="none" w:sz="0" w:space="0" w:color="auto"/>
        <w:left w:val="none" w:sz="0" w:space="0" w:color="auto"/>
        <w:bottom w:val="none" w:sz="0" w:space="0" w:color="auto"/>
        <w:right w:val="none" w:sz="0" w:space="0" w:color="auto"/>
      </w:divBdr>
    </w:div>
    <w:div w:id="1152865987">
      <w:bodyDiv w:val="1"/>
      <w:marLeft w:val="0"/>
      <w:marRight w:val="0"/>
      <w:marTop w:val="0"/>
      <w:marBottom w:val="0"/>
      <w:divBdr>
        <w:top w:val="none" w:sz="0" w:space="0" w:color="auto"/>
        <w:left w:val="none" w:sz="0" w:space="0" w:color="auto"/>
        <w:bottom w:val="none" w:sz="0" w:space="0" w:color="auto"/>
        <w:right w:val="none" w:sz="0" w:space="0" w:color="auto"/>
      </w:divBdr>
    </w:div>
    <w:div w:id="1154374444">
      <w:bodyDiv w:val="1"/>
      <w:marLeft w:val="0"/>
      <w:marRight w:val="0"/>
      <w:marTop w:val="0"/>
      <w:marBottom w:val="0"/>
      <w:divBdr>
        <w:top w:val="none" w:sz="0" w:space="0" w:color="auto"/>
        <w:left w:val="none" w:sz="0" w:space="0" w:color="auto"/>
        <w:bottom w:val="none" w:sz="0" w:space="0" w:color="auto"/>
        <w:right w:val="none" w:sz="0" w:space="0" w:color="auto"/>
      </w:divBdr>
      <w:divsChild>
        <w:div w:id="13508323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9641299">
              <w:marLeft w:val="0"/>
              <w:marRight w:val="0"/>
              <w:marTop w:val="0"/>
              <w:marBottom w:val="0"/>
              <w:divBdr>
                <w:top w:val="none" w:sz="0" w:space="0" w:color="auto"/>
                <w:left w:val="none" w:sz="0" w:space="0" w:color="auto"/>
                <w:bottom w:val="none" w:sz="0" w:space="0" w:color="auto"/>
                <w:right w:val="none" w:sz="0" w:space="0" w:color="auto"/>
              </w:divBdr>
              <w:divsChild>
                <w:div w:id="628364964">
                  <w:marLeft w:val="0"/>
                  <w:marRight w:val="0"/>
                  <w:marTop w:val="0"/>
                  <w:marBottom w:val="0"/>
                  <w:divBdr>
                    <w:top w:val="none" w:sz="0" w:space="0" w:color="auto"/>
                    <w:left w:val="none" w:sz="0" w:space="0" w:color="auto"/>
                    <w:bottom w:val="none" w:sz="0" w:space="0" w:color="auto"/>
                    <w:right w:val="none" w:sz="0" w:space="0" w:color="auto"/>
                  </w:divBdr>
                  <w:divsChild>
                    <w:div w:id="1691762220">
                      <w:marLeft w:val="0"/>
                      <w:marRight w:val="0"/>
                      <w:marTop w:val="0"/>
                      <w:marBottom w:val="0"/>
                      <w:divBdr>
                        <w:top w:val="none" w:sz="0" w:space="0" w:color="auto"/>
                        <w:left w:val="none" w:sz="0" w:space="0" w:color="auto"/>
                        <w:bottom w:val="none" w:sz="0" w:space="0" w:color="auto"/>
                        <w:right w:val="none" w:sz="0" w:space="0" w:color="auto"/>
                      </w:divBdr>
                      <w:divsChild>
                        <w:div w:id="680207415">
                          <w:marLeft w:val="0"/>
                          <w:marRight w:val="0"/>
                          <w:marTop w:val="0"/>
                          <w:marBottom w:val="0"/>
                          <w:divBdr>
                            <w:top w:val="none" w:sz="0" w:space="0" w:color="auto"/>
                            <w:left w:val="none" w:sz="0" w:space="0" w:color="auto"/>
                            <w:bottom w:val="none" w:sz="0" w:space="0" w:color="auto"/>
                            <w:right w:val="none" w:sz="0" w:space="0" w:color="auto"/>
                          </w:divBdr>
                          <w:divsChild>
                            <w:div w:id="352271575">
                              <w:marLeft w:val="0"/>
                              <w:marRight w:val="0"/>
                              <w:marTop w:val="0"/>
                              <w:marBottom w:val="0"/>
                              <w:divBdr>
                                <w:top w:val="none" w:sz="0" w:space="0" w:color="auto"/>
                                <w:left w:val="none" w:sz="0" w:space="0" w:color="auto"/>
                                <w:bottom w:val="none" w:sz="0" w:space="0" w:color="auto"/>
                                <w:right w:val="none" w:sz="0" w:space="0" w:color="auto"/>
                              </w:divBdr>
                              <w:divsChild>
                                <w:div w:id="615064462">
                                  <w:marLeft w:val="0"/>
                                  <w:marRight w:val="0"/>
                                  <w:marTop w:val="0"/>
                                  <w:marBottom w:val="0"/>
                                  <w:divBdr>
                                    <w:top w:val="none" w:sz="0" w:space="0" w:color="auto"/>
                                    <w:left w:val="none" w:sz="0" w:space="0" w:color="auto"/>
                                    <w:bottom w:val="none" w:sz="0" w:space="0" w:color="auto"/>
                                    <w:right w:val="none" w:sz="0" w:space="0" w:color="auto"/>
                                  </w:divBdr>
                                </w:div>
                                <w:div w:id="151139440">
                                  <w:marLeft w:val="0"/>
                                  <w:marRight w:val="0"/>
                                  <w:marTop w:val="0"/>
                                  <w:marBottom w:val="0"/>
                                  <w:divBdr>
                                    <w:top w:val="none" w:sz="0" w:space="0" w:color="auto"/>
                                    <w:left w:val="none" w:sz="0" w:space="0" w:color="auto"/>
                                    <w:bottom w:val="none" w:sz="0" w:space="0" w:color="auto"/>
                                    <w:right w:val="none" w:sz="0" w:space="0" w:color="auto"/>
                                  </w:divBdr>
                                </w:div>
                                <w:div w:id="1416054700">
                                  <w:marLeft w:val="0"/>
                                  <w:marRight w:val="0"/>
                                  <w:marTop w:val="0"/>
                                  <w:marBottom w:val="0"/>
                                  <w:divBdr>
                                    <w:top w:val="none" w:sz="0" w:space="0" w:color="auto"/>
                                    <w:left w:val="none" w:sz="0" w:space="0" w:color="auto"/>
                                    <w:bottom w:val="none" w:sz="0" w:space="0" w:color="auto"/>
                                    <w:right w:val="none" w:sz="0" w:space="0" w:color="auto"/>
                                  </w:divBdr>
                                </w:div>
                                <w:div w:id="1830704798">
                                  <w:marLeft w:val="0"/>
                                  <w:marRight w:val="0"/>
                                  <w:marTop w:val="0"/>
                                  <w:marBottom w:val="0"/>
                                  <w:divBdr>
                                    <w:top w:val="none" w:sz="0" w:space="0" w:color="auto"/>
                                    <w:left w:val="none" w:sz="0" w:space="0" w:color="auto"/>
                                    <w:bottom w:val="none" w:sz="0" w:space="0" w:color="auto"/>
                                    <w:right w:val="none" w:sz="0" w:space="0" w:color="auto"/>
                                  </w:divBdr>
                                  <w:divsChild>
                                    <w:div w:id="497770062">
                                      <w:marLeft w:val="0"/>
                                      <w:marRight w:val="0"/>
                                      <w:marTop w:val="0"/>
                                      <w:marBottom w:val="0"/>
                                      <w:divBdr>
                                        <w:top w:val="none" w:sz="0" w:space="0" w:color="auto"/>
                                        <w:left w:val="none" w:sz="0" w:space="0" w:color="auto"/>
                                        <w:bottom w:val="none" w:sz="0" w:space="0" w:color="auto"/>
                                        <w:right w:val="none" w:sz="0" w:space="0" w:color="auto"/>
                                      </w:divBdr>
                                    </w:div>
                                    <w:div w:id="12504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184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becker-kerner-stiftung.d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3207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Silke Petersen</dc:creator>
  <cp:keywords/>
  <dc:description/>
  <cp:lastModifiedBy>Silke Petersen</cp:lastModifiedBy>
  <cp:revision>2</cp:revision>
  <cp:lastPrinted>2026-05-18T08:27:00Z</cp:lastPrinted>
  <dcterms:created xsi:type="dcterms:W3CDTF">2026-05-28T16:41:00Z</dcterms:created>
  <dcterms:modified xsi:type="dcterms:W3CDTF">2026-05-28T16:41:00Z</dcterms:modified>
</cp:coreProperties>
</file>